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E09" w:rsidRPr="00666CA4" w:rsidRDefault="008D2E09" w:rsidP="008D2E09">
      <w:r>
        <w:rPr>
          <w:noProof/>
        </w:rPr>
        <mc:AlternateContent>
          <mc:Choice Requires="wps">
            <w:drawing>
              <wp:anchor distT="0" distB="0" distL="114300" distR="114300" simplePos="0" relativeHeight="251659264" behindDoc="0" locked="0" layoutInCell="1" allowOverlap="1" wp14:anchorId="02451814" wp14:editId="2FB977C8">
                <wp:simplePos x="0" y="0"/>
                <wp:positionH relativeFrom="column">
                  <wp:posOffset>635</wp:posOffset>
                </wp:positionH>
                <wp:positionV relativeFrom="paragraph">
                  <wp:posOffset>29210</wp:posOffset>
                </wp:positionV>
                <wp:extent cx="3086100" cy="333375"/>
                <wp:effectExtent l="0" t="0" r="38100" b="6667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33375"/>
                        </a:xfrm>
                        <a:prstGeom prst="rect">
                          <a:avLst/>
                        </a:prstGeom>
                        <a:gradFill rotWithShape="0">
                          <a:gsLst>
                            <a:gs pos="0">
                              <a:schemeClr val="lt1">
                                <a:lumMod val="100000"/>
                                <a:lumOff val="0"/>
                              </a:schemeClr>
                            </a:gs>
                            <a:gs pos="100000">
                              <a:schemeClr val="accent5">
                                <a:lumMod val="40000"/>
                                <a:lumOff val="60000"/>
                              </a:schemeClr>
                            </a:gs>
                          </a:gsLst>
                          <a:lin ang="5400000" scaled="1"/>
                        </a:gradFill>
                        <a:ln w="12700">
                          <a:solidFill>
                            <a:srgbClr val="0070C0"/>
                          </a:solidFill>
                          <a:miter lim="800000"/>
                          <a:headEnd/>
                          <a:tailEnd/>
                        </a:ln>
                        <a:effectLst>
                          <a:outerShdw dist="28398" dir="3806097" algn="ctr" rotWithShape="0">
                            <a:schemeClr val="accent5">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7" o:spid="_x0000_s1026" style="position:absolute;left:0;text-align:left;margin-left:.05pt;margin-top:2.3pt;width:243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" fillcolor="white [3201]" strokecolor="#0070c0" strokeweight="1pt">
                <v:fill color2="#b6dde8 [1304]" focus="100%" type="gradient"/>
                <v:shadow on="t" color="#205867 [1608]" opacity=".5" offset="1pt"/>
                <v:textbox inset="5.85pt,.7pt,5.85pt,.7pt"/>
              </v:rect>
            </w:pict>
          </mc:Fallback>
        </mc:AlternateContent>
      </w:r>
      <w:r>
        <w:rPr>
          <w:noProof/>
        </w:rPr>
        <mc:AlternateContent>
          <mc:Choice Requires="wps">
            <w:drawing>
              <wp:anchor distT="0" distB="0" distL="114300" distR="114300" simplePos="0" relativeHeight="251660288" behindDoc="0" locked="0" layoutInCell="1" allowOverlap="1" wp14:anchorId="61A39C0E" wp14:editId="5CA6B39B">
                <wp:simplePos x="0" y="0"/>
                <wp:positionH relativeFrom="column">
                  <wp:posOffset>353060</wp:posOffset>
                </wp:positionH>
                <wp:positionV relativeFrom="paragraph">
                  <wp:posOffset>-27940</wp:posOffset>
                </wp:positionV>
                <wp:extent cx="2514600" cy="390525"/>
                <wp:effectExtent l="0" t="0" r="0"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E09" w:rsidRPr="00DF4AF8" w:rsidRDefault="008D2E09" w:rsidP="008D2E09">
                            <w:pPr>
                              <w:rPr>
                                <w:rFonts w:ascii="HG丸ｺﾞｼｯｸM-PRO" w:eastAsia="HG丸ｺﾞｼｯｸM-PRO"/>
                                <w:b/>
                                <w:sz w:val="32"/>
                                <w:szCs w:val="32"/>
                              </w:rPr>
                            </w:pPr>
                            <w:r w:rsidRPr="00DF4AF8">
                              <w:rPr>
                                <w:rFonts w:ascii="HG丸ｺﾞｼｯｸM-PRO" w:eastAsia="HG丸ｺﾞｼｯｸM-PRO" w:hint="eastAsia"/>
                                <w:b/>
                                <w:sz w:val="32"/>
                                <w:szCs w:val="32"/>
                              </w:rPr>
                              <w:t>お薬の販売方法について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27.8pt;margin-top:-2.2pt;width:198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" filled="f" stroked="f">
                <v:textbox inset="5.85pt,.7pt,5.85pt,.7pt">
                  <w:txbxContent>
                    <w:p w:rsidR="008D2E09" w:rsidRPr="00DF4AF8" w:rsidRDefault="008D2E09" w:rsidP="008D2E09">
                      <w:pPr>
                        <w:rPr>
                          <w:rFonts w:ascii="HG丸ｺﾞｼｯｸM-PRO" w:eastAsia="HG丸ｺﾞｼｯｸM-PRO"/>
                          <w:b/>
                          <w:sz w:val="32"/>
                          <w:szCs w:val="32"/>
                        </w:rPr>
                      </w:pPr>
                      <w:r w:rsidRPr="00DF4AF8">
                        <w:rPr>
                          <w:rFonts w:ascii="HG丸ｺﾞｼｯｸM-PRO" w:eastAsia="HG丸ｺﾞｼｯｸM-PRO" w:hint="eastAsia"/>
                          <w:b/>
                          <w:sz w:val="32"/>
                          <w:szCs w:val="32"/>
                        </w:rPr>
                        <w:t>お薬の販売方法について</w:t>
                      </w:r>
                    </w:p>
                  </w:txbxContent>
                </v:textbox>
              </v:shape>
            </w:pict>
          </mc:Fallback>
        </mc:AlternateContent>
      </w:r>
    </w:p>
    <w:p w:rsidR="008D2E09" w:rsidRPr="00666CA4" w:rsidRDefault="008D2E09" w:rsidP="008D2E09"/>
    <w:tbl>
      <w:tblPr>
        <w:tblStyle w:val="a3"/>
        <w:tblW w:w="0" w:type="auto"/>
        <w:tblLook w:val="04A0" w:firstRow="1" w:lastRow="0" w:firstColumn="1" w:lastColumn="0" w:noHBand="0" w:noVBand="1"/>
      </w:tblPr>
      <w:tblGrid>
        <w:gridCol w:w="671"/>
        <w:gridCol w:w="2397"/>
        <w:gridCol w:w="5216"/>
        <w:gridCol w:w="4088"/>
        <w:gridCol w:w="1692"/>
        <w:gridCol w:w="1128"/>
        <w:gridCol w:w="1185"/>
      </w:tblGrid>
      <w:tr w:rsidR="008D2E09" w:rsidRPr="00666CA4" w:rsidTr="003967FA">
        <w:trPr>
          <w:trHeight w:val="538"/>
        </w:trPr>
        <w:tc>
          <w:tcPr>
            <w:tcW w:w="3068" w:type="dxa"/>
            <w:gridSpan w:val="2"/>
            <w:shd w:val="clear" w:color="auto" w:fill="F2F2F2" w:themeFill="background1" w:themeFillShade="F2"/>
            <w:vAlign w:val="center"/>
          </w:tcPr>
          <w:p w:rsidR="008D2E09" w:rsidRPr="00666CA4" w:rsidRDefault="008D2E09" w:rsidP="00CE76F4">
            <w:pPr>
              <w:jc w:val="center"/>
              <w:rPr>
                <w:rFonts w:ascii="HGP創英角ｺﾞｼｯｸUB" w:eastAsia="HGP創英角ｺﾞｼｯｸUB"/>
              </w:rPr>
            </w:pPr>
            <w:bookmarkStart w:id="0" w:name="_GoBack"/>
            <w:bookmarkEnd w:id="0"/>
            <w:r w:rsidRPr="00666CA4">
              <w:rPr>
                <w:rFonts w:ascii="HGP創英角ｺﾞｼｯｸUB" w:eastAsia="HGP創英角ｺﾞｼｯｸUB" w:hint="eastAsia"/>
              </w:rPr>
              <w:t>分類と表示</w:t>
            </w:r>
          </w:p>
        </w:tc>
        <w:tc>
          <w:tcPr>
            <w:tcW w:w="5216" w:type="dxa"/>
            <w:shd w:val="clear" w:color="auto" w:fill="F2F2F2" w:themeFill="background1" w:themeFillShade="F2"/>
            <w:vAlign w:val="center"/>
          </w:tcPr>
          <w:p w:rsidR="008D2E09" w:rsidRPr="00666CA4" w:rsidRDefault="008D2E09" w:rsidP="00CE76F4">
            <w:pPr>
              <w:jc w:val="center"/>
              <w:rPr>
                <w:rFonts w:ascii="HGP創英角ｺﾞｼｯｸUB" w:eastAsia="HGP創英角ｺﾞｼｯｸUB"/>
              </w:rPr>
            </w:pPr>
            <w:r w:rsidRPr="00666CA4">
              <w:rPr>
                <w:rFonts w:ascii="HGP創英角ｺﾞｼｯｸUB" w:eastAsia="HGP創英角ｺﾞｼｯｸUB" w:hint="eastAsia"/>
              </w:rPr>
              <w:t>定義</w:t>
            </w:r>
          </w:p>
        </w:tc>
        <w:tc>
          <w:tcPr>
            <w:tcW w:w="4088" w:type="dxa"/>
            <w:shd w:val="clear" w:color="auto" w:fill="F2F2F2" w:themeFill="background1" w:themeFillShade="F2"/>
            <w:vAlign w:val="center"/>
          </w:tcPr>
          <w:p w:rsidR="008D2E09" w:rsidRPr="00666CA4" w:rsidRDefault="008D2E09" w:rsidP="00CE76F4">
            <w:pPr>
              <w:jc w:val="center"/>
              <w:rPr>
                <w:rFonts w:ascii="HGP創英角ｺﾞｼｯｸUB" w:eastAsia="HGP創英角ｺﾞｼｯｸUB"/>
              </w:rPr>
            </w:pPr>
            <w:r w:rsidRPr="00666CA4">
              <w:rPr>
                <w:rFonts w:ascii="HGP創英角ｺﾞｼｯｸUB" w:eastAsia="HGP創英角ｺﾞｼｯｸUB" w:hint="eastAsia"/>
              </w:rPr>
              <w:t>陳列方法</w:t>
            </w:r>
          </w:p>
        </w:tc>
        <w:tc>
          <w:tcPr>
            <w:tcW w:w="1692" w:type="dxa"/>
            <w:shd w:val="clear" w:color="auto" w:fill="F2F2F2" w:themeFill="background1" w:themeFillShade="F2"/>
            <w:vAlign w:val="center"/>
          </w:tcPr>
          <w:p w:rsidR="008D2E09" w:rsidRPr="00666CA4" w:rsidRDefault="008D2E09" w:rsidP="00CE76F4">
            <w:pPr>
              <w:jc w:val="center"/>
              <w:rPr>
                <w:rFonts w:ascii="HGP創英角ｺﾞｼｯｸUB" w:eastAsia="HGP創英角ｺﾞｼｯｸUB"/>
              </w:rPr>
            </w:pPr>
            <w:r w:rsidRPr="00666CA4">
              <w:rPr>
                <w:rFonts w:ascii="HGP創英角ｺﾞｼｯｸUB" w:eastAsia="HGP創英角ｺﾞｼｯｸUB" w:hint="eastAsia"/>
              </w:rPr>
              <w:t>情報提供</w:t>
            </w:r>
          </w:p>
        </w:tc>
        <w:tc>
          <w:tcPr>
            <w:tcW w:w="1128" w:type="dxa"/>
            <w:shd w:val="clear" w:color="auto" w:fill="F2F2F2" w:themeFill="background1" w:themeFillShade="F2"/>
            <w:vAlign w:val="center"/>
          </w:tcPr>
          <w:p w:rsidR="008D2E09" w:rsidRPr="00666CA4" w:rsidRDefault="008D2E09" w:rsidP="00CE76F4">
            <w:pPr>
              <w:snapToGrid w:val="0"/>
              <w:jc w:val="center"/>
              <w:rPr>
                <w:rFonts w:ascii="HGP創英角ｺﾞｼｯｸUB" w:eastAsia="HGP創英角ｺﾞｼｯｸUB"/>
              </w:rPr>
            </w:pPr>
            <w:r w:rsidRPr="00666CA4">
              <w:rPr>
                <w:rFonts w:ascii="HGP創英角ｺﾞｼｯｸUB" w:eastAsia="HGP創英角ｺﾞｼｯｸUB" w:hint="eastAsia"/>
              </w:rPr>
              <w:t>販売する</w:t>
            </w:r>
          </w:p>
          <w:p w:rsidR="008D2E09" w:rsidRPr="00666CA4" w:rsidRDefault="008D2E09" w:rsidP="00CE76F4">
            <w:pPr>
              <w:snapToGrid w:val="0"/>
              <w:jc w:val="center"/>
              <w:rPr>
                <w:rFonts w:ascii="HGP創英角ｺﾞｼｯｸUB" w:eastAsia="HGP創英角ｺﾞｼｯｸUB"/>
              </w:rPr>
            </w:pPr>
            <w:r w:rsidRPr="00666CA4">
              <w:rPr>
                <w:rFonts w:ascii="HGP創英角ｺﾞｼｯｸUB" w:eastAsia="HGP創英角ｺﾞｼｯｸUB" w:hint="eastAsia"/>
              </w:rPr>
              <w:t>専門家</w:t>
            </w:r>
          </w:p>
        </w:tc>
        <w:tc>
          <w:tcPr>
            <w:tcW w:w="1185" w:type="dxa"/>
            <w:shd w:val="clear" w:color="auto" w:fill="F2F2F2" w:themeFill="background1" w:themeFillShade="F2"/>
            <w:vAlign w:val="center"/>
          </w:tcPr>
          <w:p w:rsidR="008D2E09" w:rsidRPr="00666CA4" w:rsidRDefault="008D2E09" w:rsidP="00CE76F4">
            <w:pPr>
              <w:snapToGrid w:val="0"/>
              <w:jc w:val="center"/>
              <w:rPr>
                <w:rFonts w:ascii="HGP創英角ｺﾞｼｯｸUB" w:eastAsia="HGP創英角ｺﾞｼｯｸUB"/>
              </w:rPr>
            </w:pPr>
            <w:r w:rsidRPr="00666CA4">
              <w:rPr>
                <w:rFonts w:ascii="HGP創英角ｺﾞｼｯｸUB" w:eastAsia="HGP創英角ｺﾞｼｯｸUB" w:hint="eastAsia"/>
              </w:rPr>
              <w:t>相談への対応</w:t>
            </w:r>
          </w:p>
        </w:tc>
      </w:tr>
      <w:tr w:rsidR="008D2E09" w:rsidRPr="00666CA4" w:rsidTr="003967FA">
        <w:trPr>
          <w:trHeight w:val="1075"/>
        </w:trPr>
        <w:tc>
          <w:tcPr>
            <w:tcW w:w="3068" w:type="dxa"/>
            <w:gridSpan w:val="2"/>
            <w:shd w:val="clear" w:color="auto" w:fill="FF0066"/>
            <w:vAlign w:val="center"/>
          </w:tcPr>
          <w:p w:rsidR="008D2E09" w:rsidRPr="00666CA4" w:rsidRDefault="008D2E09" w:rsidP="00CE76F4">
            <w:pPr>
              <w:jc w:val="center"/>
              <w:rPr>
                <w:rFonts w:ascii="HGP創英角ｺﾞｼｯｸUB" w:eastAsia="HGP創英角ｺﾞｼｯｸUB"/>
              </w:rPr>
            </w:pPr>
            <w:r>
              <w:rPr>
                <w:noProof/>
              </w:rPr>
              <mc:AlternateContent>
                <mc:Choice Requires="wps">
                  <w:drawing>
                    <wp:anchor distT="0" distB="0" distL="114300" distR="114300" simplePos="0" relativeHeight="251661312" behindDoc="0" locked="0" layoutInCell="0" allowOverlap="1" wp14:anchorId="6AB1604F" wp14:editId="31C8B99A">
                      <wp:simplePos x="0" y="0"/>
                      <wp:positionH relativeFrom="column">
                        <wp:posOffset>429260</wp:posOffset>
                      </wp:positionH>
                      <wp:positionV relativeFrom="page">
                        <wp:posOffset>1390650</wp:posOffset>
                      </wp:positionV>
                      <wp:extent cx="1009650" cy="219075"/>
                      <wp:effectExtent l="9525" t="9525" r="9525" b="9525"/>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8D2E09" w:rsidRPr="00DE11E9" w:rsidRDefault="008D2E09" w:rsidP="008D2E09">
                                  <w:pPr>
                                    <w:rPr>
                                      <w:rFonts w:ascii="HGP創英角ｺﾞｼｯｸUB" w:eastAsia="HGP創英角ｺﾞｼｯｸUB"/>
                                    </w:rPr>
                                  </w:pPr>
                                  <w:r w:rsidRPr="00DE11E9">
                                    <w:rPr>
                                      <w:rFonts w:ascii="HGP創英角ｺﾞｼｯｸUB" w:eastAsia="HGP創英角ｺﾞｼｯｸUB" w:hint="eastAsia"/>
                                    </w:rPr>
                                    <w:t>要指導医薬品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27" type="#_x0000_t202" style="position:absolute;left:0;text-align:left;margin-left:33.8pt;margin-top:109.5pt;width:79.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" o:allowincell="f">
                      <v:textbox inset="5.85pt,.7pt,5.85pt,.7pt">
                        <w:txbxContent>
                          <w:p w:rsidR="008D2E09" w:rsidRPr="00DE11E9" w:rsidRDefault="008D2E09" w:rsidP="008D2E09">
                            <w:pPr>
                              <w:rPr>
                                <w:rFonts w:ascii="HGP創英角ｺﾞｼｯｸUB" w:eastAsia="HGP創英角ｺﾞｼｯｸUB"/>
                              </w:rPr>
                            </w:pPr>
                            <w:r w:rsidRPr="00DE11E9">
                              <w:rPr>
                                <w:rFonts w:ascii="HGP創英角ｺﾞｼｯｸUB" w:eastAsia="HGP創英角ｺﾞｼｯｸUB" w:hint="eastAsia"/>
                              </w:rPr>
                              <w:t>要指導医薬品</w:t>
                            </w:r>
                          </w:p>
                        </w:txbxContent>
                      </v:textbox>
                      <w10:wrap anchory="page"/>
                    </v:shape>
                  </w:pict>
                </mc:Fallback>
              </mc:AlternateContent>
            </w:r>
            <w:r w:rsidRPr="00666CA4">
              <w:rPr>
                <w:rFonts w:ascii="HGP創英角ｺﾞｼｯｸUB" w:eastAsia="HGP創英角ｺﾞｼｯｸUB" w:hint="eastAsia"/>
              </w:rPr>
              <w:t>要指導医薬品</w:t>
            </w:r>
          </w:p>
          <w:p w:rsidR="008D2E09" w:rsidRPr="00666CA4" w:rsidRDefault="008D2E09" w:rsidP="00CE76F4">
            <w:pPr>
              <w:jc w:val="center"/>
              <w:rPr>
                <w:rFonts w:ascii="HGP創英角ｺﾞｼｯｸUB" w:eastAsia="HGP創英角ｺﾞｼｯｸUB"/>
              </w:rPr>
            </w:pPr>
          </w:p>
        </w:tc>
        <w:tc>
          <w:tcPr>
            <w:tcW w:w="5216" w:type="dxa"/>
            <w:shd w:val="clear" w:color="auto" w:fill="FFFFFF" w:themeFill="background1"/>
            <w:vAlign w:val="center"/>
          </w:tcPr>
          <w:p w:rsidR="008D2E09" w:rsidRPr="00666CA4" w:rsidRDefault="008D2E09" w:rsidP="00CE76F4">
            <w:pPr>
              <w:rPr>
                <w:rFonts w:ascii="HGP創英角ｺﾞｼｯｸUB" w:eastAsia="HGP創英角ｺﾞｼｯｸUB"/>
              </w:rPr>
            </w:pPr>
            <w:r w:rsidRPr="00666CA4">
              <w:rPr>
                <w:rFonts w:ascii="HGP創英角ｺﾞｼｯｸUB" w:eastAsia="HGP創英角ｺﾞｼｯｸUB" w:hint="eastAsia"/>
              </w:rPr>
              <w:t>副作用等により日常生活に支障を来す程度の健康被害が生ずるおそれがある医薬品のうち、その使用に関し特に注意が必要で、新しく市販された成分等を含むもの</w:t>
            </w:r>
          </w:p>
        </w:tc>
        <w:tc>
          <w:tcPr>
            <w:tcW w:w="4088" w:type="dxa"/>
            <w:shd w:val="clear" w:color="auto" w:fill="FFFFFF" w:themeFill="background1"/>
            <w:vAlign w:val="center"/>
          </w:tcPr>
          <w:p w:rsidR="008D2E09" w:rsidRPr="00666CA4" w:rsidRDefault="008D2E09" w:rsidP="00CE76F4">
            <w:pPr>
              <w:rPr>
                <w:rFonts w:ascii="HGP創英角ｺﾞｼｯｸUB" w:eastAsia="HGP創英角ｺﾞｼｯｸUB"/>
              </w:rPr>
            </w:pPr>
            <w:r w:rsidRPr="00666CA4">
              <w:rPr>
                <w:rFonts w:ascii="HGP創英角ｺﾞｼｯｸUB" w:eastAsia="HGP創英角ｺﾞｼｯｸUB" w:hint="eastAsia"/>
              </w:rPr>
              <w:t>販売時に薬剤師による対面での情報提供を適切に行うため、鍵をかけた場所か消費者が直接手の触れられない場所に陳列します</w:t>
            </w:r>
          </w:p>
        </w:tc>
        <w:tc>
          <w:tcPr>
            <w:tcW w:w="1692" w:type="dxa"/>
            <w:vMerge w:val="restart"/>
            <w:shd w:val="clear" w:color="auto" w:fill="FFFFFF" w:themeFill="background1"/>
            <w:vAlign w:val="center"/>
          </w:tcPr>
          <w:p w:rsidR="008D2E09" w:rsidRPr="00666CA4" w:rsidRDefault="008D2E09" w:rsidP="00CE76F4">
            <w:pPr>
              <w:rPr>
                <w:rFonts w:ascii="HGP創英角ｺﾞｼｯｸUB" w:eastAsia="HGP創英角ｺﾞｼｯｸUB"/>
              </w:rPr>
            </w:pPr>
            <w:r w:rsidRPr="00666CA4">
              <w:rPr>
                <w:rFonts w:ascii="HGP創英角ｺﾞｼｯｸUB" w:eastAsia="HGP創英角ｺﾞｼｯｸUB" w:hint="eastAsia"/>
              </w:rPr>
              <w:t>書面を用いて、適正使用のため必要な情報提供を行います</w:t>
            </w:r>
          </w:p>
        </w:tc>
        <w:tc>
          <w:tcPr>
            <w:tcW w:w="1128" w:type="dxa"/>
            <w:vMerge w:val="restart"/>
            <w:shd w:val="clear" w:color="auto" w:fill="FFFFFF" w:themeFill="background1"/>
            <w:vAlign w:val="center"/>
          </w:tcPr>
          <w:p w:rsidR="008D2E09" w:rsidRPr="00666CA4" w:rsidRDefault="008D2E09" w:rsidP="00CE76F4">
            <w:pPr>
              <w:jc w:val="center"/>
              <w:rPr>
                <w:rFonts w:ascii="HGP創英角ｺﾞｼｯｸUB" w:eastAsia="HGP創英角ｺﾞｼｯｸUB"/>
              </w:rPr>
            </w:pPr>
            <w:r w:rsidRPr="00666CA4">
              <w:rPr>
                <w:rFonts w:ascii="HGP創英角ｺﾞｼｯｸUB" w:eastAsia="HGP創英角ｺﾞｼｯｸUB" w:hint="eastAsia"/>
              </w:rPr>
              <w:t>薬剤師</w:t>
            </w:r>
          </w:p>
        </w:tc>
        <w:tc>
          <w:tcPr>
            <w:tcW w:w="1185" w:type="dxa"/>
            <w:vMerge w:val="restart"/>
            <w:shd w:val="clear" w:color="auto" w:fill="FFFFFF" w:themeFill="background1"/>
            <w:vAlign w:val="center"/>
          </w:tcPr>
          <w:p w:rsidR="008D2E09" w:rsidRPr="00666CA4" w:rsidRDefault="008D2E09" w:rsidP="00CE76F4">
            <w:pPr>
              <w:rPr>
                <w:rFonts w:ascii="HGP創英角ｺﾞｼｯｸUB" w:eastAsia="HGP創英角ｺﾞｼｯｸUB"/>
              </w:rPr>
            </w:pPr>
            <w:r w:rsidRPr="00666CA4">
              <w:rPr>
                <w:rFonts w:ascii="HGP創英角ｺﾞｼｯｸUB" w:eastAsia="HGP創英角ｺﾞｼｯｸUB" w:hint="eastAsia"/>
              </w:rPr>
              <w:t>相談に応じて、適正使用のため必要な情報を提供します</w:t>
            </w:r>
          </w:p>
        </w:tc>
      </w:tr>
      <w:tr w:rsidR="008D2E09" w:rsidRPr="00666CA4" w:rsidTr="003967FA">
        <w:trPr>
          <w:trHeight w:val="1060"/>
        </w:trPr>
        <w:tc>
          <w:tcPr>
            <w:tcW w:w="671" w:type="dxa"/>
            <w:vMerge w:val="restart"/>
            <w:shd w:val="clear" w:color="auto" w:fill="FFFFFF" w:themeFill="background1"/>
            <w:textDirection w:val="tbRlV"/>
            <w:vAlign w:val="center"/>
          </w:tcPr>
          <w:p w:rsidR="008D2E09" w:rsidRPr="00666CA4" w:rsidRDefault="008D2E09" w:rsidP="00CE76F4">
            <w:pPr>
              <w:ind w:left="113" w:right="113"/>
              <w:jc w:val="center"/>
              <w:rPr>
                <w:rFonts w:ascii="HGP創英角ｺﾞｼｯｸUB" w:eastAsia="HGP創英角ｺﾞｼｯｸUB"/>
              </w:rPr>
            </w:pPr>
            <w:r>
              <w:rPr>
                <w:noProof/>
              </w:rPr>
              <mc:AlternateContent>
                <mc:Choice Requires="wps">
                  <w:drawing>
                    <wp:anchor distT="0" distB="0" distL="114300" distR="114300" simplePos="0" relativeHeight="251667456" behindDoc="0" locked="0" layoutInCell="0" allowOverlap="1" wp14:anchorId="45BCBD52" wp14:editId="74B7CA61">
                      <wp:simplePos x="0" y="0"/>
                      <wp:positionH relativeFrom="column">
                        <wp:posOffset>647065</wp:posOffset>
                      </wp:positionH>
                      <wp:positionV relativeFrom="page">
                        <wp:posOffset>4552950</wp:posOffset>
                      </wp:positionV>
                      <wp:extent cx="1009650" cy="219075"/>
                      <wp:effectExtent l="8255" t="9525" r="10795" b="952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8D2E09" w:rsidRPr="00DE11E9" w:rsidRDefault="008D2E09" w:rsidP="008D2E09">
                                  <w:pPr>
                                    <w:rPr>
                                      <w:rFonts w:ascii="HGP創英角ｺﾞｼｯｸUB" w:eastAsia="HGP創英角ｺﾞｼｯｸUB"/>
                                    </w:rPr>
                                  </w:pPr>
                                  <w:r>
                                    <w:rPr>
                                      <w:rFonts w:ascii="HGP創英角ｺﾞｼｯｸUB" w:eastAsia="HGP創英角ｺﾞｼｯｸUB" w:hint="eastAsia"/>
                                    </w:rPr>
                                    <w:t>第３類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28" type="#_x0000_t202" style="position:absolute;left:0;text-align:left;margin-left:50.95pt;margin-top:358.5pt;width:79.5pt;height:1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" o:allowincell="f">
                      <v:textbox inset="5.85pt,.7pt,5.85pt,.7pt">
                        <w:txbxContent>
                          <w:p w:rsidR="008D2E09" w:rsidRPr="00DE11E9" w:rsidRDefault="008D2E09" w:rsidP="008D2E09">
                            <w:pPr>
                              <w:rPr>
                                <w:rFonts w:ascii="HGP創英角ｺﾞｼｯｸUB" w:eastAsia="HGP創英角ｺﾞｼｯｸUB"/>
                              </w:rPr>
                            </w:pPr>
                            <w:r>
                              <w:rPr>
                                <w:rFonts w:ascii="HGP創英角ｺﾞｼｯｸUB" w:eastAsia="HGP創英角ｺﾞｼｯｸUB" w:hint="eastAsia"/>
                              </w:rPr>
                              <w:t>第３類</w:t>
                            </w:r>
                            <w:r w:rsidRPr="00DE11E9">
                              <w:rPr>
                                <w:rFonts w:ascii="HGP創英角ｺﾞｼｯｸUB" w:eastAsia="HGP創英角ｺﾞｼｯｸUB" w:hint="eastAsia"/>
                              </w:rPr>
                              <w:t>医薬品</w:t>
                            </w:r>
                          </w:p>
                        </w:txbxContent>
                      </v:textbox>
                      <w10:wrap anchory="page"/>
                    </v:shape>
                  </w:pict>
                </mc:Fallback>
              </mc:AlternateContent>
            </w:r>
            <w:r>
              <w:rPr>
                <w:rFonts w:ascii="HGP創英角ｺﾞｼｯｸUB" w:eastAsia="HGP創英角ｺﾞｼｯｸUB"/>
                <w:noProof/>
              </w:rPr>
              <mc:AlternateContent>
                <mc:Choice Requires="wps">
                  <w:drawing>
                    <wp:anchor distT="0" distB="0" distL="114300" distR="114300" simplePos="0" relativeHeight="251666432" behindDoc="0" locked="0" layoutInCell="0" allowOverlap="1" wp14:anchorId="49DBD20A" wp14:editId="1115AB91">
                      <wp:simplePos x="0" y="0"/>
                      <wp:positionH relativeFrom="column">
                        <wp:posOffset>647065</wp:posOffset>
                      </wp:positionH>
                      <wp:positionV relativeFrom="page">
                        <wp:posOffset>3800475</wp:posOffset>
                      </wp:positionV>
                      <wp:extent cx="1009650" cy="219075"/>
                      <wp:effectExtent l="8255" t="9525" r="10795" b="952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8D2E09" w:rsidRPr="00DE11E9" w:rsidRDefault="008D2E09" w:rsidP="008D2E09">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29" type="#_x0000_t202" style="position:absolute;left:0;text-align:left;margin-left:50.95pt;margin-top:299.25pt;width:79.5pt;height:1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" o:allowincell="f">
                      <v:textbox inset="5.85pt,.7pt,5.85pt,.7pt">
                        <w:txbxContent>
                          <w:p w:rsidR="008D2E09" w:rsidRPr="00DE11E9" w:rsidRDefault="008D2E09" w:rsidP="008D2E09">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v:textbox>
                      <w10:wrap anchory="page"/>
                    </v:shape>
                  </w:pict>
                </mc:Fallback>
              </mc:AlternateContent>
            </w:r>
            <w:r>
              <w:rPr>
                <w:noProof/>
              </w:rPr>
              <mc:AlternateContent>
                <mc:Choice Requires="wps">
                  <w:drawing>
                    <wp:anchor distT="0" distB="0" distL="114300" distR="114300" simplePos="0" relativeHeight="251665408" behindDoc="0" locked="0" layoutInCell="0" allowOverlap="1" wp14:anchorId="07639CAA" wp14:editId="137DE813">
                      <wp:simplePos x="0" y="0"/>
                      <wp:positionH relativeFrom="column">
                        <wp:posOffset>838835</wp:posOffset>
                      </wp:positionH>
                      <wp:positionV relativeFrom="page">
                        <wp:posOffset>3200400</wp:posOffset>
                      </wp:positionV>
                      <wp:extent cx="152400" cy="152400"/>
                      <wp:effectExtent l="9525" t="9525" r="9525" b="9525"/>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円/楕円 12" o:spid="_x0000_s1026" style="position:absolute;left:0;text-align:left;margin-left:66.05pt;margin-top:252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" o:allowincell="f" filled="f">
                      <v:textbox inset="5.85pt,.7pt,5.85pt,.7pt"/>
                      <w10:wrap anchory="page"/>
                    </v:oval>
                  </w:pict>
                </mc:Fallback>
              </mc:AlternateContent>
            </w:r>
            <w:r>
              <w:rPr>
                <w:noProof/>
              </w:rPr>
              <mc:AlternateContent>
                <mc:Choice Requires="wps">
                  <w:drawing>
                    <wp:anchor distT="0" distB="0" distL="114300" distR="114300" simplePos="0" relativeHeight="251664384" behindDoc="0" locked="0" layoutInCell="0" allowOverlap="1" wp14:anchorId="603CCADC" wp14:editId="173F4F56">
                      <wp:simplePos x="0" y="0"/>
                      <wp:positionH relativeFrom="column">
                        <wp:posOffset>647065</wp:posOffset>
                      </wp:positionH>
                      <wp:positionV relativeFrom="page">
                        <wp:posOffset>3133725</wp:posOffset>
                      </wp:positionV>
                      <wp:extent cx="1009650" cy="219075"/>
                      <wp:effectExtent l="8255" t="9525" r="10795" b="9525"/>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8D2E09" w:rsidRPr="00DE11E9" w:rsidRDefault="008D2E09" w:rsidP="008D2E09">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30" type="#_x0000_t202" style="position:absolute;left:0;text-align:left;margin-left:50.95pt;margin-top:246.75pt;width:79.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" o:allowincell="f">
                      <v:textbox inset="5.85pt,.7pt,5.85pt,.7pt">
                        <w:txbxContent>
                          <w:p w:rsidR="008D2E09" w:rsidRPr="00DE11E9" w:rsidRDefault="008D2E09" w:rsidP="008D2E09">
                            <w:pPr>
                              <w:rPr>
                                <w:rFonts w:ascii="HGP創英角ｺﾞｼｯｸUB" w:eastAsia="HGP創英角ｺﾞｼｯｸUB"/>
                              </w:rPr>
                            </w:pPr>
                            <w:r>
                              <w:rPr>
                                <w:rFonts w:ascii="HGP創英角ｺﾞｼｯｸUB" w:eastAsia="HGP創英角ｺﾞｼｯｸUB" w:hint="eastAsia"/>
                              </w:rPr>
                              <w:t>第２類</w:t>
                            </w:r>
                            <w:r w:rsidRPr="00DE11E9">
                              <w:rPr>
                                <w:rFonts w:ascii="HGP創英角ｺﾞｼｯｸUB" w:eastAsia="HGP創英角ｺﾞｼｯｸUB" w:hint="eastAsia"/>
                              </w:rPr>
                              <w:t>医薬品</w:t>
                            </w:r>
                          </w:p>
                        </w:txbxContent>
                      </v:textbox>
                      <w10:wrap anchory="page"/>
                    </v:shape>
                  </w:pict>
                </mc:Fallback>
              </mc:AlternateContent>
            </w:r>
            <w:r>
              <w:rPr>
                <w:rFonts w:ascii="HGP創英角ｺﾞｼｯｸUB" w:eastAsia="HGP創英角ｺﾞｼｯｸUB"/>
                <w:noProof/>
              </w:rPr>
              <mc:AlternateContent>
                <mc:Choice Requires="wps">
                  <w:drawing>
                    <wp:anchor distT="0" distB="0" distL="114300" distR="114300" simplePos="0" relativeHeight="251663360" behindDoc="0" locked="0" layoutInCell="0" allowOverlap="1" wp14:anchorId="72D361EB" wp14:editId="32605FBF">
                      <wp:simplePos x="0" y="0"/>
                      <wp:positionH relativeFrom="column">
                        <wp:posOffset>647065</wp:posOffset>
                      </wp:positionH>
                      <wp:positionV relativeFrom="page">
                        <wp:posOffset>2828925</wp:posOffset>
                      </wp:positionV>
                      <wp:extent cx="1009650" cy="219075"/>
                      <wp:effectExtent l="8255" t="9525" r="10795" b="9525"/>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8D2E09" w:rsidRPr="00DE11E9" w:rsidRDefault="008D2E09" w:rsidP="008D2E09">
                                  <w:pPr>
                                    <w:rPr>
                                      <w:rFonts w:ascii="HGP創英角ｺﾞｼｯｸUB" w:eastAsia="HGP創英角ｺﾞｼｯｸUB"/>
                                    </w:rPr>
                                  </w:pPr>
                                  <w:r>
                                    <w:rPr>
                                      <w:rFonts w:ascii="HGP創英角ｺﾞｼｯｸUB" w:eastAsia="HGP創英角ｺﾞｼｯｸUB" w:hint="eastAsia"/>
                                    </w:rPr>
                                    <w:t>第</w:t>
                                  </w:r>
                                  <w:r w:rsidRPr="00916CE2">
                                    <w:rPr>
                                      <w:rFonts w:ascii="HGP創英角ｺﾞｼｯｸUB" w:eastAsia="HGP創英角ｺﾞｼｯｸUB" w:hint="eastAsia"/>
                                      <w:bdr w:val="single" w:sz="4" w:space="0" w:color="auto"/>
                                    </w:rPr>
                                    <w:t>２</w:t>
                                  </w:r>
                                  <w:r>
                                    <w:rPr>
                                      <w:rFonts w:ascii="HGP創英角ｺﾞｼｯｸUB" w:eastAsia="HGP創英角ｺﾞｼｯｸUB" w:hint="eastAsia"/>
                                    </w:rPr>
                                    <w:t>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31" type="#_x0000_t202" style="position:absolute;left:0;text-align:left;margin-left:50.95pt;margin-top:222.75pt;width:79.5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" o:allowincell="f">
                      <v:textbox inset="5.85pt,.7pt,5.85pt,.7pt">
                        <w:txbxContent>
                          <w:p w:rsidR="008D2E09" w:rsidRPr="00DE11E9" w:rsidRDefault="008D2E09" w:rsidP="008D2E09">
                            <w:pPr>
                              <w:rPr>
                                <w:rFonts w:ascii="HGP創英角ｺﾞｼｯｸUB" w:eastAsia="HGP創英角ｺﾞｼｯｸUB"/>
                              </w:rPr>
                            </w:pPr>
                            <w:r>
                              <w:rPr>
                                <w:rFonts w:ascii="HGP創英角ｺﾞｼｯｸUB" w:eastAsia="HGP創英角ｺﾞｼｯｸUB" w:hint="eastAsia"/>
                              </w:rPr>
                              <w:t>第</w:t>
                            </w:r>
                            <w:r w:rsidRPr="00916CE2">
                              <w:rPr>
                                <w:rFonts w:ascii="HGP創英角ｺﾞｼｯｸUB" w:eastAsia="HGP創英角ｺﾞｼｯｸUB" w:hint="eastAsia"/>
                                <w:bdr w:val="single" w:sz="4" w:space="0" w:color="auto"/>
                              </w:rPr>
                              <w:t>２</w:t>
                            </w:r>
                            <w:r>
                              <w:rPr>
                                <w:rFonts w:ascii="HGP創英角ｺﾞｼｯｸUB" w:eastAsia="HGP創英角ｺﾞｼｯｸUB" w:hint="eastAsia"/>
                              </w:rPr>
                              <w:t>類</w:t>
                            </w:r>
                            <w:r w:rsidRPr="00DE11E9">
                              <w:rPr>
                                <w:rFonts w:ascii="HGP創英角ｺﾞｼｯｸUB" w:eastAsia="HGP創英角ｺﾞｼｯｸUB" w:hint="eastAsia"/>
                              </w:rPr>
                              <w:t>医薬品</w:t>
                            </w:r>
                          </w:p>
                        </w:txbxContent>
                      </v:textbox>
                      <w10:wrap anchory="page"/>
                    </v:shape>
                  </w:pict>
                </mc:Fallback>
              </mc:AlternateContent>
            </w:r>
            <w:r>
              <w:rPr>
                <w:noProof/>
              </w:rPr>
              <mc:AlternateContent>
                <mc:Choice Requires="wps">
                  <w:drawing>
                    <wp:anchor distT="0" distB="0" distL="114300" distR="114300" simplePos="0" relativeHeight="251662336" behindDoc="0" locked="0" layoutInCell="0" allowOverlap="1" wp14:anchorId="3645E11A" wp14:editId="31D97D8F">
                      <wp:simplePos x="0" y="0"/>
                      <wp:positionH relativeFrom="column">
                        <wp:posOffset>647065</wp:posOffset>
                      </wp:positionH>
                      <wp:positionV relativeFrom="page">
                        <wp:posOffset>2028825</wp:posOffset>
                      </wp:positionV>
                      <wp:extent cx="1009650" cy="219075"/>
                      <wp:effectExtent l="8255" t="9525" r="10795" b="9525"/>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19075"/>
                              </a:xfrm>
                              <a:prstGeom prst="rect">
                                <a:avLst/>
                              </a:prstGeom>
                              <a:solidFill>
                                <a:srgbClr val="FFFFFF"/>
                              </a:solidFill>
                              <a:ln w="9525">
                                <a:solidFill>
                                  <a:srgbClr val="000000"/>
                                </a:solidFill>
                                <a:miter lim="800000"/>
                                <a:headEnd/>
                                <a:tailEnd/>
                              </a:ln>
                            </wps:spPr>
                            <wps:txbx>
                              <w:txbxContent>
                                <w:p w:rsidR="008D2E09" w:rsidRPr="00DE11E9" w:rsidRDefault="008D2E09" w:rsidP="008D2E09">
                                  <w:pPr>
                                    <w:rPr>
                                      <w:rFonts w:ascii="HGP創英角ｺﾞｼｯｸUB" w:eastAsia="HGP創英角ｺﾞｼｯｸUB"/>
                                    </w:rPr>
                                  </w:pPr>
                                  <w:r>
                                    <w:rPr>
                                      <w:rFonts w:ascii="HGP創英角ｺﾞｼｯｸUB" w:eastAsia="HGP創英角ｺﾞｼｯｸUB" w:hint="eastAsia"/>
                                    </w:rPr>
                                    <w:t>第１類</w:t>
                                  </w:r>
                                  <w:r w:rsidRPr="00DE11E9">
                                    <w:rPr>
                                      <w:rFonts w:ascii="HGP創英角ｺﾞｼｯｸUB" w:eastAsia="HGP創英角ｺﾞｼｯｸUB" w:hint="eastAsia"/>
                                    </w:rPr>
                                    <w:t>医薬品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32" type="#_x0000_t202" style="position:absolute;left:0;text-align:left;margin-left:50.95pt;margin-top:159.75pt;width:79.5pt;height:17.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" o:allowincell="f">
                      <v:textbox inset="5.85pt,.7pt,5.85pt,.7pt">
                        <w:txbxContent>
                          <w:p w:rsidR="008D2E09" w:rsidRPr="00DE11E9" w:rsidRDefault="008D2E09" w:rsidP="008D2E09">
                            <w:pPr>
                              <w:rPr>
                                <w:rFonts w:ascii="HGP創英角ｺﾞｼｯｸUB" w:eastAsia="HGP創英角ｺﾞｼｯｸUB"/>
                              </w:rPr>
                            </w:pPr>
                            <w:r>
                              <w:rPr>
                                <w:rFonts w:ascii="HGP創英角ｺﾞｼｯｸUB" w:eastAsia="HGP創英角ｺﾞｼｯｸUB" w:hint="eastAsia"/>
                              </w:rPr>
                              <w:t>第１類</w:t>
                            </w:r>
                            <w:r w:rsidRPr="00DE11E9">
                              <w:rPr>
                                <w:rFonts w:ascii="HGP創英角ｺﾞｼｯｸUB" w:eastAsia="HGP創英角ｺﾞｼｯｸUB" w:hint="eastAsia"/>
                              </w:rPr>
                              <w:t>医薬品</w:t>
                            </w:r>
                          </w:p>
                        </w:txbxContent>
                      </v:textbox>
                      <w10:wrap anchory="page"/>
                    </v:shape>
                  </w:pict>
                </mc:Fallback>
              </mc:AlternateContent>
            </w:r>
            <w:r w:rsidRPr="00666CA4">
              <w:rPr>
                <w:rFonts w:ascii="HGP創英角ｺﾞｼｯｸUB" w:eastAsia="HGP創英角ｺﾞｼｯｸUB" w:hint="eastAsia"/>
              </w:rPr>
              <w:t>一般用医薬品</w:t>
            </w:r>
          </w:p>
        </w:tc>
        <w:tc>
          <w:tcPr>
            <w:tcW w:w="2397" w:type="dxa"/>
            <w:shd w:val="clear" w:color="auto" w:fill="FF6600"/>
            <w:vAlign w:val="center"/>
          </w:tcPr>
          <w:p w:rsidR="008D2E09" w:rsidRPr="00666CA4" w:rsidRDefault="008D2E09" w:rsidP="00CE76F4">
            <w:pPr>
              <w:jc w:val="center"/>
              <w:rPr>
                <w:rFonts w:ascii="HGP創英角ｺﾞｼｯｸUB" w:eastAsia="HGP創英角ｺﾞｼｯｸUB"/>
              </w:rPr>
            </w:pPr>
            <w:r w:rsidRPr="00666CA4">
              <w:rPr>
                <w:rFonts w:ascii="HGP創英角ｺﾞｼｯｸUB" w:eastAsia="HGP創英角ｺﾞｼｯｸUB" w:hint="eastAsia"/>
              </w:rPr>
              <w:t>第一類医薬品</w:t>
            </w:r>
          </w:p>
          <w:p w:rsidR="008D2E09" w:rsidRPr="00666CA4" w:rsidRDefault="008D2E09" w:rsidP="00CE76F4">
            <w:pPr>
              <w:jc w:val="center"/>
              <w:rPr>
                <w:rFonts w:ascii="HGP創英角ｺﾞｼｯｸUB" w:eastAsia="HGP創英角ｺﾞｼｯｸUB"/>
              </w:rPr>
            </w:pPr>
          </w:p>
        </w:tc>
        <w:tc>
          <w:tcPr>
            <w:tcW w:w="5216" w:type="dxa"/>
            <w:shd w:val="clear" w:color="auto" w:fill="FFFFFF" w:themeFill="background1"/>
          </w:tcPr>
          <w:p w:rsidR="008D2E09" w:rsidRPr="00666CA4" w:rsidRDefault="008D2E09" w:rsidP="00CE76F4">
            <w:pPr>
              <w:rPr>
                <w:rFonts w:ascii="HGP創英角ｺﾞｼｯｸUB" w:eastAsia="HGP創英角ｺﾞｼｯｸUB"/>
              </w:rPr>
            </w:pPr>
            <w:r w:rsidRPr="00666CA4">
              <w:rPr>
                <w:rFonts w:ascii="HGP創英角ｺﾞｼｯｸUB" w:eastAsia="HGP創英角ｺﾞｼｯｸUB" w:hint="eastAsia"/>
              </w:rPr>
              <w:t>副作用等により日常生活に支障を来す程度の健康被害が生ずるおそれがある医薬品のうち、その使用に関し特に注意が必要なもの</w:t>
            </w:r>
            <w:r>
              <w:rPr>
                <w:rFonts w:ascii="HGP創英角ｺﾞｼｯｸUB" w:eastAsia="HGP創英角ｺﾞｼｯｸUB" w:hint="eastAsia"/>
              </w:rPr>
              <w:t>（</w:t>
            </w:r>
            <w:r w:rsidRPr="00666CA4">
              <w:rPr>
                <w:rFonts w:ascii="HGP創英角ｺﾞｼｯｸUB" w:eastAsia="HGP創英角ｺﾞｼｯｸUB" w:hint="eastAsia"/>
              </w:rPr>
              <w:t>要指導医薬品を除く</w:t>
            </w:r>
            <w:r>
              <w:rPr>
                <w:rFonts w:ascii="HGP創英角ｺﾞｼｯｸUB" w:eastAsia="HGP創英角ｺﾞｼｯｸUB" w:hint="eastAsia"/>
              </w:rPr>
              <w:t>）</w:t>
            </w:r>
          </w:p>
        </w:tc>
        <w:tc>
          <w:tcPr>
            <w:tcW w:w="4088" w:type="dxa"/>
            <w:shd w:val="clear" w:color="auto" w:fill="FFFFFF" w:themeFill="background1"/>
            <w:vAlign w:val="center"/>
          </w:tcPr>
          <w:p w:rsidR="008D2E09" w:rsidRPr="00666CA4" w:rsidRDefault="008D2E09" w:rsidP="00CE76F4">
            <w:pPr>
              <w:rPr>
                <w:rFonts w:ascii="HGP創英角ｺﾞｼｯｸUB" w:eastAsia="HGP創英角ｺﾞｼｯｸUB"/>
              </w:rPr>
            </w:pPr>
            <w:r w:rsidRPr="00666CA4">
              <w:rPr>
                <w:rFonts w:ascii="HGP創英角ｺﾞｼｯｸUB" w:eastAsia="HGP創英角ｺﾞｼｯｸUB" w:hint="eastAsia"/>
              </w:rPr>
              <w:t>販売時に薬剤師による情報提供を適切に行うため、鍵をかけた場所か消費者が直接手の触れられない場所に陳列します</w:t>
            </w:r>
          </w:p>
        </w:tc>
        <w:tc>
          <w:tcPr>
            <w:tcW w:w="1692" w:type="dxa"/>
            <w:vMerge/>
            <w:shd w:val="clear" w:color="auto" w:fill="FFFFFF" w:themeFill="background1"/>
          </w:tcPr>
          <w:p w:rsidR="008D2E09" w:rsidRPr="00666CA4" w:rsidRDefault="008D2E09" w:rsidP="00CE76F4">
            <w:pPr>
              <w:rPr>
                <w:rFonts w:ascii="HGP創英角ｺﾞｼｯｸUB" w:eastAsia="HGP創英角ｺﾞｼｯｸUB"/>
              </w:rPr>
            </w:pPr>
          </w:p>
        </w:tc>
        <w:tc>
          <w:tcPr>
            <w:tcW w:w="1128" w:type="dxa"/>
            <w:vMerge/>
            <w:shd w:val="clear" w:color="auto" w:fill="FFFFFF" w:themeFill="background1"/>
          </w:tcPr>
          <w:p w:rsidR="008D2E09" w:rsidRPr="00666CA4" w:rsidRDefault="008D2E09" w:rsidP="00CE76F4">
            <w:pPr>
              <w:rPr>
                <w:rFonts w:ascii="HGP創英角ｺﾞｼｯｸUB" w:eastAsia="HGP創英角ｺﾞｼｯｸUB"/>
              </w:rPr>
            </w:pPr>
          </w:p>
        </w:tc>
        <w:tc>
          <w:tcPr>
            <w:tcW w:w="1185" w:type="dxa"/>
            <w:vMerge/>
            <w:shd w:val="clear" w:color="auto" w:fill="FFFFFF" w:themeFill="background1"/>
          </w:tcPr>
          <w:p w:rsidR="008D2E09" w:rsidRPr="00666CA4" w:rsidRDefault="008D2E09" w:rsidP="00CE76F4">
            <w:pPr>
              <w:rPr>
                <w:rFonts w:ascii="HGP創英角ｺﾞｼｯｸUB" w:eastAsia="HGP創英角ｺﾞｼｯｸUB"/>
              </w:rPr>
            </w:pPr>
          </w:p>
        </w:tc>
      </w:tr>
      <w:tr w:rsidR="008D2E09" w:rsidRPr="00666CA4" w:rsidTr="003967FA">
        <w:trPr>
          <w:trHeight w:val="143"/>
        </w:trPr>
        <w:tc>
          <w:tcPr>
            <w:tcW w:w="671" w:type="dxa"/>
            <w:vMerge/>
            <w:shd w:val="clear" w:color="auto" w:fill="FFFFFF" w:themeFill="background1"/>
          </w:tcPr>
          <w:p w:rsidR="008D2E09" w:rsidRPr="00666CA4" w:rsidRDefault="008D2E09" w:rsidP="00CE76F4">
            <w:pPr>
              <w:rPr>
                <w:rFonts w:ascii="HGP創英角ｺﾞｼｯｸUB" w:eastAsia="HGP創英角ｺﾞｼｯｸUB"/>
              </w:rPr>
            </w:pPr>
          </w:p>
        </w:tc>
        <w:tc>
          <w:tcPr>
            <w:tcW w:w="2397" w:type="dxa"/>
            <w:shd w:val="clear" w:color="auto" w:fill="FF9933"/>
            <w:vAlign w:val="center"/>
          </w:tcPr>
          <w:p w:rsidR="008D2E09" w:rsidRPr="00666CA4" w:rsidRDefault="008D2E09" w:rsidP="00CE76F4">
            <w:pPr>
              <w:jc w:val="center"/>
              <w:rPr>
                <w:rFonts w:ascii="HGP創英角ｺﾞｼｯｸUB" w:eastAsia="HGP創英角ｺﾞｼｯｸUB"/>
              </w:rPr>
            </w:pPr>
            <w:r w:rsidRPr="00666CA4">
              <w:rPr>
                <w:rFonts w:ascii="HGP創英角ｺﾞｼｯｸUB" w:eastAsia="HGP創英角ｺﾞｼｯｸUB" w:hint="eastAsia"/>
              </w:rPr>
              <w:t>指定第二類医薬品</w:t>
            </w:r>
          </w:p>
          <w:p w:rsidR="008D2E09" w:rsidRPr="00666CA4" w:rsidRDefault="008D2E09" w:rsidP="00CE76F4">
            <w:pPr>
              <w:jc w:val="center"/>
              <w:rPr>
                <w:rFonts w:ascii="HGP創英角ｺﾞｼｯｸUB" w:eastAsia="HGP創英角ｺﾞｼｯｸUB"/>
              </w:rPr>
            </w:pPr>
          </w:p>
          <w:p w:rsidR="008D2E09" w:rsidRDefault="008D2E09" w:rsidP="00CE76F4">
            <w:pPr>
              <w:jc w:val="center"/>
              <w:rPr>
                <w:rFonts w:ascii="HGP創英角ｺﾞｼｯｸUB" w:eastAsia="HGP創英角ｺﾞｼｯｸUB"/>
              </w:rPr>
            </w:pPr>
          </w:p>
          <w:p w:rsidR="008D2E09" w:rsidRPr="00666CA4" w:rsidRDefault="008D2E09" w:rsidP="00CE76F4">
            <w:pPr>
              <w:jc w:val="center"/>
              <w:rPr>
                <w:rFonts w:ascii="HGP創英角ｺﾞｼｯｸUB" w:eastAsia="HGP創英角ｺﾞｼｯｸUB"/>
              </w:rPr>
            </w:pPr>
          </w:p>
          <w:p w:rsidR="008D2E09" w:rsidRPr="00666CA4" w:rsidRDefault="008D2E09" w:rsidP="00CE76F4">
            <w:pPr>
              <w:jc w:val="center"/>
              <w:rPr>
                <w:rFonts w:ascii="HGP創英角ｺﾞｼｯｸUB" w:eastAsia="HGP創英角ｺﾞｼｯｸUB"/>
              </w:rPr>
            </w:pPr>
            <w:r w:rsidRPr="00666CA4">
              <w:rPr>
                <w:rFonts w:ascii="HGP創英角ｺﾞｼｯｸUB" w:eastAsia="HGP創英角ｺﾞｼｯｸUB" w:hint="eastAsia"/>
              </w:rPr>
              <w:t>第二類医薬品</w:t>
            </w:r>
          </w:p>
          <w:p w:rsidR="008D2E09" w:rsidRPr="00666CA4" w:rsidRDefault="008D2E09" w:rsidP="00CE76F4">
            <w:pPr>
              <w:jc w:val="center"/>
              <w:rPr>
                <w:rFonts w:ascii="HGP創英角ｺﾞｼｯｸUB" w:eastAsia="HGP創英角ｺﾞｼｯｸUB"/>
              </w:rPr>
            </w:pPr>
          </w:p>
        </w:tc>
        <w:tc>
          <w:tcPr>
            <w:tcW w:w="5216" w:type="dxa"/>
            <w:shd w:val="clear" w:color="auto" w:fill="FFFFFF" w:themeFill="background1"/>
          </w:tcPr>
          <w:p w:rsidR="008D2E09" w:rsidRPr="00666CA4" w:rsidRDefault="008D2E09" w:rsidP="00CE76F4">
            <w:pPr>
              <w:rPr>
                <w:rFonts w:ascii="HGP創英角ｺﾞｼｯｸUB" w:eastAsia="HGP創英角ｺﾞｼｯｸUB"/>
              </w:rPr>
            </w:pPr>
            <w:r w:rsidRPr="00666CA4">
              <w:rPr>
                <w:rFonts w:ascii="HGP創英角ｺﾞｼｯｸUB" w:eastAsia="HGP創英角ｺﾞｼｯｸUB" w:hint="eastAsia"/>
              </w:rPr>
              <w:t>副作用等により日常生活に支障を来す程度の健康被害が生ずるおそれがある医薬品</w:t>
            </w:r>
            <w:r>
              <w:rPr>
                <w:rFonts w:ascii="HGP創英角ｺﾞｼｯｸUB" w:eastAsia="HGP創英角ｺﾞｼｯｸUB" w:hint="eastAsia"/>
              </w:rPr>
              <w:t>（</w:t>
            </w:r>
            <w:r w:rsidRPr="00666CA4">
              <w:rPr>
                <w:rFonts w:ascii="HGP創英角ｺﾞｼｯｸUB" w:eastAsia="HGP創英角ｺﾞｼｯｸUB" w:hint="eastAsia"/>
              </w:rPr>
              <w:t>要指導医薬品、一般用医薬品を除く</w:t>
            </w:r>
            <w:r>
              <w:rPr>
                <w:rFonts w:ascii="HGP創英角ｺﾞｼｯｸUB" w:eastAsia="HGP創英角ｺﾞｼｯｸUB" w:hint="eastAsia"/>
              </w:rPr>
              <w:t>）</w:t>
            </w:r>
          </w:p>
          <w:p w:rsidR="008D2E09" w:rsidRPr="00666CA4" w:rsidRDefault="008D2E09" w:rsidP="00CE76F4">
            <w:pPr>
              <w:rPr>
                <w:rFonts w:ascii="HGP創英角ｺﾞｼｯｸUB" w:eastAsia="HGP創英角ｺﾞｼｯｸUB"/>
              </w:rPr>
            </w:pPr>
          </w:p>
          <w:p w:rsidR="008D2E09" w:rsidRPr="0060072F" w:rsidRDefault="008D2E09" w:rsidP="00CE76F4">
            <w:pPr>
              <w:rPr>
                <w:rFonts w:ascii="HGP創英角ｺﾞｼｯｸUB" w:eastAsia="HGP創英角ｺﾞｼｯｸUB"/>
                <w:color w:val="FF0000"/>
              </w:rPr>
            </w:pPr>
            <w:r w:rsidRPr="0060072F">
              <w:rPr>
                <w:rFonts w:ascii="HGP創英角ｺﾞｼｯｸUB" w:eastAsia="HGP創英角ｺﾞｼｯｸUB" w:hint="eastAsia"/>
                <w:color w:val="FF0000"/>
              </w:rPr>
              <w:t>注）</w:t>
            </w:r>
            <w:r>
              <w:rPr>
                <w:rFonts w:ascii="HGP創英角ｺﾞｼｯｸUB" w:eastAsia="HGP創英角ｺﾞｼｯｸUB" w:hint="eastAsia"/>
                <w:color w:val="FF0000"/>
              </w:rPr>
              <w:t xml:space="preserve">　</w:t>
            </w:r>
            <w:r w:rsidRPr="0060072F">
              <w:rPr>
                <w:rFonts w:ascii="HGP創英角ｺﾞｼｯｸUB" w:eastAsia="HGP創英角ｺﾞｼｯｸUB" w:hint="eastAsia"/>
                <w:color w:val="FF0000"/>
              </w:rPr>
              <w:t>指定第二類医薬品は、第二類医薬品のうち、特別の注意を要する医薬品です</w:t>
            </w:r>
          </w:p>
          <w:p w:rsidR="008D2E09" w:rsidRPr="00666CA4" w:rsidRDefault="008D2E09" w:rsidP="00CE76F4">
            <w:pPr>
              <w:rPr>
                <w:rFonts w:ascii="HGP創英角ｺﾞｼｯｸUB" w:eastAsia="HGP創英角ｺﾞｼｯｸUB"/>
              </w:rPr>
            </w:pPr>
            <w:r>
              <w:rPr>
                <w:rFonts w:ascii="HGP創英角ｺﾞｼｯｸUB" w:eastAsia="HGP創英角ｺﾞｼｯｸUB" w:hint="eastAsia"/>
                <w:color w:val="FF0000"/>
              </w:rPr>
              <w:t xml:space="preserve">　『</w:t>
            </w:r>
            <w:r w:rsidRPr="0060072F">
              <w:rPr>
                <w:rFonts w:ascii="HGP創英角ｺﾞｼｯｸUB" w:eastAsia="HGP創英角ｺﾞｼｯｸUB" w:hint="eastAsia"/>
                <w:color w:val="FF0000"/>
              </w:rPr>
              <w:t>してはいけないこと</w:t>
            </w:r>
            <w:r>
              <w:rPr>
                <w:rFonts w:ascii="HGP創英角ｺﾞｼｯｸUB" w:eastAsia="HGP創英角ｺﾞｼｯｸUB" w:hint="eastAsia"/>
                <w:color w:val="FF0000"/>
              </w:rPr>
              <w:t>』</w:t>
            </w:r>
            <w:r w:rsidRPr="0060072F">
              <w:rPr>
                <w:rFonts w:ascii="HGP創英角ｺﾞｼｯｸUB" w:eastAsia="HGP創英角ｺﾞｼｯｸUB" w:hint="eastAsia"/>
                <w:color w:val="FF0000"/>
              </w:rPr>
              <w:t>の確認を行い、使用について薬剤師や登録販売者にご相談ください</w:t>
            </w:r>
          </w:p>
        </w:tc>
        <w:tc>
          <w:tcPr>
            <w:tcW w:w="4088" w:type="dxa"/>
            <w:shd w:val="clear" w:color="auto" w:fill="FFFFFF" w:themeFill="background1"/>
            <w:vAlign w:val="center"/>
          </w:tcPr>
          <w:p w:rsidR="008D2E09" w:rsidRPr="00666CA4" w:rsidRDefault="008D2E09" w:rsidP="00CE76F4">
            <w:pPr>
              <w:rPr>
                <w:rFonts w:ascii="HGP創英角ｺﾞｼｯｸUB" w:eastAsia="HGP創英角ｺﾞｼｯｸUB"/>
              </w:rPr>
            </w:pPr>
            <w:r w:rsidRPr="00666CA4">
              <w:rPr>
                <w:rFonts w:ascii="HGP創英角ｺﾞｼｯｸUB" w:eastAsia="HGP創英角ｺﾞｼｯｸUB" w:hint="eastAsia"/>
              </w:rPr>
              <w:t>第一類医薬品と同様、販売時に情報提供を行う機会を確保しやすいよう、情報提供を行う場所</w:t>
            </w:r>
            <w:r>
              <w:rPr>
                <w:rFonts w:ascii="HGP創英角ｺﾞｼｯｸUB" w:eastAsia="HGP創英角ｺﾞｼｯｸUB" w:hint="eastAsia"/>
              </w:rPr>
              <w:t>（</w:t>
            </w:r>
            <w:r w:rsidRPr="00666CA4">
              <w:rPr>
                <w:rFonts w:ascii="HGP創英角ｺﾞｼｯｸUB" w:eastAsia="HGP創英角ｺﾞｼｯｸUB" w:hint="eastAsia"/>
              </w:rPr>
              <w:t>7m以内</w:t>
            </w:r>
            <w:r>
              <w:rPr>
                <w:rFonts w:ascii="HGP創英角ｺﾞｼｯｸUB" w:eastAsia="HGP創英角ｺﾞｼｯｸUB" w:hint="eastAsia"/>
              </w:rPr>
              <w:t>）</w:t>
            </w:r>
            <w:r w:rsidRPr="00666CA4">
              <w:rPr>
                <w:rFonts w:ascii="HGP創英角ｺﾞｼｯｸUB" w:eastAsia="HGP創英角ｺﾞｼｯｸUB" w:hint="eastAsia"/>
              </w:rPr>
              <w:t>に陳列します</w:t>
            </w:r>
          </w:p>
        </w:tc>
        <w:tc>
          <w:tcPr>
            <w:tcW w:w="1692" w:type="dxa"/>
            <w:vMerge w:val="restart"/>
            <w:shd w:val="clear" w:color="auto" w:fill="FFFFFF" w:themeFill="background1"/>
            <w:vAlign w:val="center"/>
          </w:tcPr>
          <w:p w:rsidR="008D2E09" w:rsidRPr="00666CA4" w:rsidRDefault="008D2E09" w:rsidP="00CE76F4">
            <w:pPr>
              <w:rPr>
                <w:rFonts w:ascii="HGP創英角ｺﾞｼｯｸUB" w:eastAsia="HGP創英角ｺﾞｼｯｸUB"/>
              </w:rPr>
            </w:pPr>
            <w:r w:rsidRPr="00666CA4">
              <w:rPr>
                <w:rFonts w:ascii="HGP創英角ｺﾞｼｯｸUB" w:eastAsia="HGP創英角ｺﾞｼｯｸUB" w:hint="eastAsia"/>
              </w:rPr>
              <w:t>適正使用のため必要な情報提供に努めます</w:t>
            </w:r>
          </w:p>
        </w:tc>
        <w:tc>
          <w:tcPr>
            <w:tcW w:w="1128" w:type="dxa"/>
            <w:vMerge w:val="restart"/>
            <w:shd w:val="clear" w:color="auto" w:fill="FFFFFF" w:themeFill="background1"/>
            <w:vAlign w:val="center"/>
          </w:tcPr>
          <w:p w:rsidR="008D2E09" w:rsidRPr="00666CA4" w:rsidRDefault="008D2E09" w:rsidP="00CE76F4">
            <w:pPr>
              <w:jc w:val="center"/>
              <w:rPr>
                <w:rFonts w:ascii="HGP創英角ｺﾞｼｯｸUB" w:eastAsia="HGP創英角ｺﾞｼｯｸUB"/>
              </w:rPr>
            </w:pPr>
            <w:r w:rsidRPr="00666CA4">
              <w:rPr>
                <w:rFonts w:ascii="HGP創英角ｺﾞｼｯｸUB" w:eastAsia="HGP創英角ｺﾞｼｯｸUB" w:hint="eastAsia"/>
              </w:rPr>
              <w:t>薬剤師</w:t>
            </w:r>
          </w:p>
          <w:p w:rsidR="008D2E09" w:rsidRPr="00666CA4" w:rsidRDefault="008D2E09" w:rsidP="00CE76F4">
            <w:pPr>
              <w:jc w:val="center"/>
              <w:rPr>
                <w:rFonts w:ascii="HGP創英角ｺﾞｼｯｸUB" w:eastAsia="HGP創英角ｺﾞｼｯｸUB"/>
              </w:rPr>
            </w:pPr>
          </w:p>
          <w:p w:rsidR="008D2E09" w:rsidRPr="00666CA4" w:rsidRDefault="008D2E09" w:rsidP="00CE76F4">
            <w:pPr>
              <w:jc w:val="center"/>
              <w:rPr>
                <w:rFonts w:ascii="HGP創英角ｺﾞｼｯｸUB" w:eastAsia="HGP創英角ｺﾞｼｯｸUB"/>
              </w:rPr>
            </w:pPr>
            <w:r w:rsidRPr="00666CA4">
              <w:rPr>
                <w:rFonts w:ascii="HGP創英角ｺﾞｼｯｸUB" w:eastAsia="HGP創英角ｺﾞｼｯｸUB" w:hint="eastAsia"/>
              </w:rPr>
              <w:t>または</w:t>
            </w:r>
          </w:p>
          <w:p w:rsidR="008D2E09" w:rsidRPr="00666CA4" w:rsidRDefault="008D2E09" w:rsidP="00CE76F4">
            <w:pPr>
              <w:jc w:val="center"/>
              <w:rPr>
                <w:rFonts w:ascii="HGP創英角ｺﾞｼｯｸUB" w:eastAsia="HGP創英角ｺﾞｼｯｸUB"/>
              </w:rPr>
            </w:pPr>
          </w:p>
          <w:p w:rsidR="008D2E09" w:rsidRPr="00666CA4" w:rsidRDefault="008D2E09" w:rsidP="00CE76F4">
            <w:pPr>
              <w:snapToGrid w:val="0"/>
              <w:jc w:val="center"/>
              <w:rPr>
                <w:rFonts w:ascii="HGP創英角ｺﾞｼｯｸUB" w:eastAsia="HGP創英角ｺﾞｼｯｸUB"/>
              </w:rPr>
            </w:pPr>
            <w:r w:rsidRPr="00666CA4">
              <w:rPr>
                <w:rFonts w:ascii="HGP創英角ｺﾞｼｯｸUB" w:eastAsia="HGP創英角ｺﾞｼｯｸUB" w:hint="eastAsia"/>
              </w:rPr>
              <w:t>登録</w:t>
            </w:r>
          </w:p>
          <w:p w:rsidR="008D2E09" w:rsidRPr="00666CA4" w:rsidRDefault="008D2E09" w:rsidP="00CE76F4">
            <w:pPr>
              <w:snapToGrid w:val="0"/>
              <w:jc w:val="center"/>
              <w:rPr>
                <w:rFonts w:ascii="HGP創英角ｺﾞｼｯｸUB" w:eastAsia="HGP創英角ｺﾞｼｯｸUB"/>
              </w:rPr>
            </w:pPr>
            <w:r w:rsidRPr="00666CA4">
              <w:rPr>
                <w:rFonts w:ascii="HGP創英角ｺﾞｼｯｸUB" w:eastAsia="HGP創英角ｺﾞｼｯｸUB" w:hint="eastAsia"/>
              </w:rPr>
              <w:t>販売者</w:t>
            </w:r>
          </w:p>
        </w:tc>
        <w:tc>
          <w:tcPr>
            <w:tcW w:w="1185" w:type="dxa"/>
            <w:vMerge/>
            <w:shd w:val="clear" w:color="auto" w:fill="FFFFFF" w:themeFill="background1"/>
          </w:tcPr>
          <w:p w:rsidR="008D2E09" w:rsidRPr="00666CA4" w:rsidRDefault="008D2E09" w:rsidP="00CE76F4">
            <w:pPr>
              <w:rPr>
                <w:rFonts w:ascii="HGP創英角ｺﾞｼｯｸUB" w:eastAsia="HGP創英角ｺﾞｼｯｸUB"/>
              </w:rPr>
            </w:pPr>
          </w:p>
        </w:tc>
      </w:tr>
      <w:tr w:rsidR="008D2E09" w:rsidRPr="00666CA4" w:rsidTr="003967FA">
        <w:trPr>
          <w:trHeight w:val="143"/>
        </w:trPr>
        <w:tc>
          <w:tcPr>
            <w:tcW w:w="671" w:type="dxa"/>
            <w:vMerge/>
            <w:shd w:val="clear" w:color="auto" w:fill="FFFFFF" w:themeFill="background1"/>
          </w:tcPr>
          <w:p w:rsidR="008D2E09" w:rsidRPr="00666CA4" w:rsidRDefault="008D2E09" w:rsidP="00CE76F4">
            <w:pPr>
              <w:rPr>
                <w:rFonts w:ascii="HGP創英角ｺﾞｼｯｸUB" w:eastAsia="HGP創英角ｺﾞｼｯｸUB"/>
              </w:rPr>
            </w:pPr>
          </w:p>
        </w:tc>
        <w:tc>
          <w:tcPr>
            <w:tcW w:w="2397" w:type="dxa"/>
            <w:shd w:val="clear" w:color="auto" w:fill="FFCC00"/>
            <w:vAlign w:val="center"/>
          </w:tcPr>
          <w:p w:rsidR="008D2E09" w:rsidRPr="00666CA4" w:rsidRDefault="008D2E09" w:rsidP="00CE76F4">
            <w:pPr>
              <w:jc w:val="center"/>
              <w:rPr>
                <w:rFonts w:ascii="HGP創英角ｺﾞｼｯｸUB" w:eastAsia="HGP創英角ｺﾞｼｯｸUB"/>
              </w:rPr>
            </w:pPr>
            <w:r w:rsidRPr="00666CA4">
              <w:rPr>
                <w:rFonts w:ascii="HGP創英角ｺﾞｼｯｸUB" w:eastAsia="HGP創英角ｺﾞｼｯｸUB" w:hint="eastAsia"/>
              </w:rPr>
              <w:t>第三類医薬品</w:t>
            </w:r>
          </w:p>
          <w:p w:rsidR="008D2E09" w:rsidRPr="00666CA4" w:rsidRDefault="008D2E09" w:rsidP="00CE76F4">
            <w:pPr>
              <w:jc w:val="center"/>
              <w:rPr>
                <w:rFonts w:ascii="HGP創英角ｺﾞｼｯｸUB" w:eastAsia="HGP創英角ｺﾞｼｯｸUB"/>
              </w:rPr>
            </w:pPr>
          </w:p>
        </w:tc>
        <w:tc>
          <w:tcPr>
            <w:tcW w:w="5216" w:type="dxa"/>
            <w:shd w:val="clear" w:color="auto" w:fill="FFFFFF" w:themeFill="background1"/>
            <w:vAlign w:val="center"/>
          </w:tcPr>
          <w:p w:rsidR="008D2E09" w:rsidRPr="00666CA4" w:rsidRDefault="008D2E09" w:rsidP="00CE76F4">
            <w:pPr>
              <w:rPr>
                <w:rFonts w:ascii="HGP創英角ｺﾞｼｯｸUB" w:eastAsia="HGP創英角ｺﾞｼｯｸUB"/>
              </w:rPr>
            </w:pPr>
            <w:r w:rsidRPr="00666CA4">
              <w:rPr>
                <w:rFonts w:ascii="HGP創英角ｺﾞｼｯｸUB" w:eastAsia="HGP創英角ｺﾞｼｯｸUB" w:hint="eastAsia"/>
              </w:rPr>
              <w:t>第一類医薬品及び第二類医薬品以外の一般用医薬品</w:t>
            </w:r>
          </w:p>
        </w:tc>
        <w:tc>
          <w:tcPr>
            <w:tcW w:w="4088" w:type="dxa"/>
            <w:shd w:val="clear" w:color="auto" w:fill="FFFFFF" w:themeFill="background1"/>
            <w:vAlign w:val="center"/>
          </w:tcPr>
          <w:p w:rsidR="008D2E09" w:rsidRPr="00666CA4" w:rsidRDefault="008D2E09" w:rsidP="00CE76F4">
            <w:pPr>
              <w:rPr>
                <w:rFonts w:ascii="HGP創英角ｺﾞｼｯｸUB" w:eastAsia="HGP創英角ｺﾞｼｯｸUB"/>
              </w:rPr>
            </w:pPr>
            <w:r w:rsidRPr="00666CA4">
              <w:rPr>
                <w:rFonts w:ascii="HGP創英角ｺﾞｼｯｸUB" w:eastAsia="HGP創英角ｺﾞｼｯｸUB" w:hint="eastAsia"/>
              </w:rPr>
              <w:t>法令では直接手に取ることができる陳列でも良いとされていますが、当薬局では、情報提供を行いやすい場所に陳列します</w:t>
            </w:r>
          </w:p>
        </w:tc>
        <w:tc>
          <w:tcPr>
            <w:tcW w:w="1692" w:type="dxa"/>
            <w:vMerge/>
            <w:shd w:val="clear" w:color="auto" w:fill="FFFFFF" w:themeFill="background1"/>
          </w:tcPr>
          <w:p w:rsidR="008D2E09" w:rsidRPr="00666CA4" w:rsidRDefault="008D2E09" w:rsidP="00CE76F4">
            <w:pPr>
              <w:rPr>
                <w:rFonts w:ascii="HGP創英角ｺﾞｼｯｸUB" w:eastAsia="HGP創英角ｺﾞｼｯｸUB"/>
              </w:rPr>
            </w:pPr>
          </w:p>
        </w:tc>
        <w:tc>
          <w:tcPr>
            <w:tcW w:w="1128" w:type="dxa"/>
            <w:vMerge/>
            <w:shd w:val="clear" w:color="auto" w:fill="FFFFFF" w:themeFill="background1"/>
          </w:tcPr>
          <w:p w:rsidR="008D2E09" w:rsidRPr="00666CA4" w:rsidRDefault="008D2E09" w:rsidP="00CE76F4">
            <w:pPr>
              <w:rPr>
                <w:rFonts w:ascii="HGP創英角ｺﾞｼｯｸUB" w:eastAsia="HGP創英角ｺﾞｼｯｸUB"/>
              </w:rPr>
            </w:pPr>
          </w:p>
        </w:tc>
        <w:tc>
          <w:tcPr>
            <w:tcW w:w="1185" w:type="dxa"/>
            <w:vMerge/>
            <w:shd w:val="clear" w:color="auto" w:fill="FFFFFF" w:themeFill="background1"/>
          </w:tcPr>
          <w:p w:rsidR="008D2E09" w:rsidRPr="00666CA4" w:rsidRDefault="008D2E09" w:rsidP="00CE76F4">
            <w:pPr>
              <w:rPr>
                <w:rFonts w:ascii="HGP創英角ｺﾞｼｯｸUB" w:eastAsia="HGP創英角ｺﾞｼｯｸUB"/>
              </w:rPr>
            </w:pPr>
          </w:p>
        </w:tc>
      </w:tr>
    </w:tbl>
    <w:p w:rsidR="008D2E09" w:rsidRDefault="008D2E09" w:rsidP="008D2E09">
      <w:r>
        <w:rPr>
          <w:noProof/>
        </w:rPr>
        <mc:AlternateContent>
          <mc:Choice Requires="wps">
            <w:drawing>
              <wp:anchor distT="0" distB="0" distL="114300" distR="114300" simplePos="0" relativeHeight="251675648" behindDoc="0" locked="0" layoutInCell="1" allowOverlap="1">
                <wp:simplePos x="0" y="0"/>
                <wp:positionH relativeFrom="column">
                  <wp:posOffset>2381885</wp:posOffset>
                </wp:positionH>
                <wp:positionV relativeFrom="paragraph">
                  <wp:posOffset>1883410</wp:posOffset>
                </wp:positionV>
                <wp:extent cx="7715250" cy="59055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0" cy="590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E09" w:rsidRDefault="008D2E09" w:rsidP="008D2E09">
                            <w:pPr>
                              <w:snapToGrid w:val="0"/>
                              <w:rPr>
                                <w:rFonts w:ascii="HG丸ｺﾞｼｯｸM-PRO" w:eastAsia="HG丸ｺﾞｼｯｸM-PRO"/>
                                <w:sz w:val="28"/>
                                <w:szCs w:val="28"/>
                              </w:rPr>
                            </w:pPr>
                            <w:r>
                              <w:rPr>
                                <w:rFonts w:ascii="HG丸ｺﾞｼｯｸM-PRO" w:eastAsia="HG丸ｺﾞｼｯｸM-PRO" w:hint="eastAsia"/>
                                <w:sz w:val="28"/>
                                <w:szCs w:val="28"/>
                              </w:rPr>
                              <w:t>〇〇</w:t>
                            </w:r>
                            <w:r>
                              <w:rPr>
                                <w:rFonts w:ascii="HG丸ｺﾞｼｯｸM-PRO" w:eastAsia="HG丸ｺﾞｼｯｸM-PRO" w:hint="eastAsia"/>
                                <w:sz w:val="28"/>
                                <w:szCs w:val="28"/>
                              </w:rPr>
                              <w:t>県薬剤師会薬事情報センター　　　TEL</w:t>
                            </w:r>
                            <w:r>
                              <w:rPr>
                                <w:rFonts w:ascii="HG丸ｺﾞｼｯｸM-PRO" w:eastAsia="HG丸ｺﾞｼｯｸM-PRO" w:hint="eastAsia"/>
                                <w:sz w:val="28"/>
                                <w:szCs w:val="28"/>
                              </w:rPr>
                              <w:t xml:space="preserve">　〇〇〇－〇〇〇―〇〇〇〇</w:t>
                            </w:r>
                          </w:p>
                          <w:p w:rsidR="008D2E09" w:rsidRPr="00DF4AF8" w:rsidRDefault="008D2E09" w:rsidP="008D2E09">
                            <w:pPr>
                              <w:snapToGrid w:val="0"/>
                              <w:rPr>
                                <w:rFonts w:ascii="HG丸ｺﾞｼｯｸM-PRO" w:eastAsia="HG丸ｺﾞｼｯｸM-PRO"/>
                                <w:sz w:val="28"/>
                                <w:szCs w:val="28"/>
                              </w:rPr>
                            </w:pPr>
                            <w:r>
                              <w:rPr>
                                <w:rFonts w:ascii="HG丸ｺﾞｼｯｸM-PRO" w:eastAsia="HG丸ｺﾞｼｯｸM-PRO" w:hint="eastAsia"/>
                                <w:sz w:val="28"/>
                                <w:szCs w:val="28"/>
                              </w:rPr>
                              <w:t>〇〇</w:t>
                            </w:r>
                            <w:r>
                              <w:rPr>
                                <w:rFonts w:ascii="HG丸ｺﾞｼｯｸM-PRO" w:eastAsia="HG丸ｺﾞｼｯｸM-PRO" w:hint="eastAsia"/>
                                <w:sz w:val="28"/>
                                <w:szCs w:val="28"/>
                              </w:rPr>
                              <w:t>県保健福祉部薬務課　　　　　　　TEL　〇〇〇－〇〇〇―〇〇〇〇</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33" type="#_x0000_t202" style="position:absolute;left:0;text-align:left;margin-left:187.55pt;margin-top:148.3pt;width:607.5pt;height:4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" filled="f" stroked="f">
                <v:textbox inset="5.85pt,.7pt,5.85pt,.7pt">
                  <w:txbxContent>
                    <w:p w:rsidR="008D2E09" w:rsidRDefault="008D2E09" w:rsidP="008D2E09">
                      <w:pPr>
                        <w:snapToGrid w:val="0"/>
                        <w:rPr>
                          <w:rFonts w:ascii="HG丸ｺﾞｼｯｸM-PRO" w:eastAsia="HG丸ｺﾞｼｯｸM-PRO"/>
                          <w:sz w:val="28"/>
                          <w:szCs w:val="28"/>
                        </w:rPr>
                      </w:pPr>
                      <w:r>
                        <w:rPr>
                          <w:rFonts w:ascii="HG丸ｺﾞｼｯｸM-PRO" w:eastAsia="HG丸ｺﾞｼｯｸM-PRO" w:hint="eastAsia"/>
                          <w:sz w:val="28"/>
                          <w:szCs w:val="28"/>
                        </w:rPr>
                        <w:t>〇〇</w:t>
                      </w:r>
                      <w:r>
                        <w:rPr>
                          <w:rFonts w:ascii="HG丸ｺﾞｼｯｸM-PRO" w:eastAsia="HG丸ｺﾞｼｯｸM-PRO" w:hint="eastAsia"/>
                          <w:sz w:val="28"/>
                          <w:szCs w:val="28"/>
                        </w:rPr>
                        <w:t>県薬剤師会薬事情報センター　　　TEL</w:t>
                      </w:r>
                      <w:r>
                        <w:rPr>
                          <w:rFonts w:ascii="HG丸ｺﾞｼｯｸM-PRO" w:eastAsia="HG丸ｺﾞｼｯｸM-PRO" w:hint="eastAsia"/>
                          <w:sz w:val="28"/>
                          <w:szCs w:val="28"/>
                        </w:rPr>
                        <w:t xml:space="preserve">　〇〇〇－〇〇〇―〇〇〇〇</w:t>
                      </w:r>
                    </w:p>
                    <w:p w:rsidR="008D2E09" w:rsidRPr="00DF4AF8" w:rsidRDefault="008D2E09" w:rsidP="008D2E09">
                      <w:pPr>
                        <w:snapToGrid w:val="0"/>
                        <w:rPr>
                          <w:rFonts w:ascii="HG丸ｺﾞｼｯｸM-PRO" w:eastAsia="HG丸ｺﾞｼｯｸM-PRO"/>
                          <w:sz w:val="28"/>
                          <w:szCs w:val="28"/>
                        </w:rPr>
                      </w:pPr>
                      <w:r>
                        <w:rPr>
                          <w:rFonts w:ascii="HG丸ｺﾞｼｯｸM-PRO" w:eastAsia="HG丸ｺﾞｼｯｸM-PRO" w:hint="eastAsia"/>
                          <w:sz w:val="28"/>
                          <w:szCs w:val="28"/>
                        </w:rPr>
                        <w:t>〇〇</w:t>
                      </w:r>
                      <w:r>
                        <w:rPr>
                          <w:rFonts w:ascii="HG丸ｺﾞｼｯｸM-PRO" w:eastAsia="HG丸ｺﾞｼｯｸM-PRO" w:hint="eastAsia"/>
                          <w:sz w:val="28"/>
                          <w:szCs w:val="28"/>
                        </w:rPr>
                        <w:t>県保健福祉部薬務課　　　　　　　TEL　〇〇〇－〇〇〇―〇〇〇〇</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635</wp:posOffset>
                </wp:positionH>
                <wp:positionV relativeFrom="paragraph">
                  <wp:posOffset>1883410</wp:posOffset>
                </wp:positionV>
                <wp:extent cx="1914525" cy="390525"/>
                <wp:effectExtent l="9525" t="9525" r="9525" b="28575"/>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14525" cy="390525"/>
                        </a:xfrm>
                        <a:prstGeom prst="rect">
                          <a:avLst/>
                        </a:prstGeom>
                        <a:gradFill rotWithShape="0">
                          <a:gsLst>
                            <a:gs pos="0">
                              <a:schemeClr val="lt1">
                                <a:lumMod val="100000"/>
                                <a:lumOff val="0"/>
                              </a:schemeClr>
                            </a:gs>
                            <a:gs pos="100000">
                              <a:schemeClr val="accent4">
                                <a:lumMod val="40000"/>
                                <a:lumOff val="60000"/>
                              </a:schemeClr>
                            </a:gs>
                          </a:gsLst>
                          <a:lin ang="5400000" scaled="1"/>
                        </a:gradFill>
                        <a:ln w="12700">
                          <a:solidFill>
                            <a:schemeClr val="accent4">
                              <a:lumMod val="60000"/>
                              <a:lumOff val="40000"/>
                            </a:schemeClr>
                          </a:solidFill>
                          <a:miter lim="800000"/>
                          <a:headEnd/>
                          <a:tailEnd/>
                        </a:ln>
                        <a:effectLst>
                          <a:outerShdw dist="28398" dir="3806097" algn="ctr" rotWithShape="0">
                            <a:schemeClr val="accent4">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7" o:spid="_x0000_s1026" style="position:absolute;left:0;text-align:left;margin-left:.05pt;margin-top:148.3pt;width:150.75pt;height:30.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" fillcolor="white [3201]" strokecolor="#b2a1c7 [1943]" strokeweight="1pt">
                <v:fill color2="#ccc0d9 [1303]" focus="100%" type="gradient"/>
                <v:shadow on="t" color="#3f3151 [1607]" opacity=".5" offset="1pt"/>
                <v:textbox inset="5.85pt,.7pt,5.85pt,.7pt"/>
              </v:rect>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286385</wp:posOffset>
                </wp:positionH>
                <wp:positionV relativeFrom="paragraph">
                  <wp:posOffset>1826260</wp:posOffset>
                </wp:positionV>
                <wp:extent cx="1476375" cy="390525"/>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E09" w:rsidRPr="00DF4AF8" w:rsidRDefault="008D2E09" w:rsidP="008D2E09">
                            <w:pPr>
                              <w:rPr>
                                <w:rFonts w:ascii="HG丸ｺﾞｼｯｸM-PRO" w:eastAsia="HG丸ｺﾞｼｯｸM-PRO"/>
                                <w:b/>
                                <w:sz w:val="32"/>
                                <w:szCs w:val="32"/>
                              </w:rPr>
                            </w:pPr>
                            <w:r>
                              <w:rPr>
                                <w:rFonts w:ascii="HG丸ｺﾞｼｯｸM-PRO" w:eastAsia="HG丸ｺﾞｼｯｸM-PRO" w:hint="eastAsia"/>
                                <w:b/>
                                <w:sz w:val="32"/>
                                <w:szCs w:val="32"/>
                              </w:rPr>
                              <w:t>苦情相談窓口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34" type="#_x0000_t202" style="position:absolute;left:0;text-align:left;margin-left:22.55pt;margin-top:143.8pt;width:116.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" filled="f" stroked="f">
                <v:textbox inset="5.85pt,.7pt,5.85pt,.7pt">
                  <w:txbxContent>
                    <w:p w:rsidR="008D2E09" w:rsidRPr="00DF4AF8" w:rsidRDefault="008D2E09" w:rsidP="008D2E09">
                      <w:pPr>
                        <w:rPr>
                          <w:rFonts w:ascii="HG丸ｺﾞｼｯｸM-PRO" w:eastAsia="HG丸ｺﾞｼｯｸM-PRO"/>
                          <w:b/>
                          <w:sz w:val="32"/>
                          <w:szCs w:val="32"/>
                        </w:rPr>
                      </w:pPr>
                      <w:r>
                        <w:rPr>
                          <w:rFonts w:ascii="HG丸ｺﾞｼｯｸM-PRO" w:eastAsia="HG丸ｺﾞｼｯｸM-PRO" w:hint="eastAsia"/>
                          <w:b/>
                          <w:sz w:val="32"/>
                          <w:szCs w:val="32"/>
                        </w:rPr>
                        <w:t>苦情相談窓口</w:t>
                      </w:r>
                    </w:p>
                  </w:txbxContent>
                </v:textbox>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635</wp:posOffset>
                </wp:positionH>
                <wp:positionV relativeFrom="paragraph">
                  <wp:posOffset>1254760</wp:posOffset>
                </wp:positionV>
                <wp:extent cx="10325100" cy="466725"/>
                <wp:effectExtent l="9525" t="9525" r="9525" b="952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25100" cy="466725"/>
                        </a:xfrm>
                        <a:prstGeom prst="rect">
                          <a:avLst/>
                        </a:prstGeom>
                        <a:solidFill>
                          <a:srgbClr val="FFFFFF"/>
                        </a:solidFill>
                        <a:ln w="9525">
                          <a:solidFill>
                            <a:srgbClr val="000000"/>
                          </a:solidFill>
                          <a:miter lim="800000"/>
                          <a:headEnd/>
                          <a:tailEnd/>
                        </a:ln>
                      </wps:spPr>
                      <wps:txbx>
                        <w:txbxContent>
                          <w:p w:rsidR="008D2E09" w:rsidRPr="00DF4AF8" w:rsidRDefault="008D2E09" w:rsidP="008D2E09">
                            <w:pPr>
                              <w:rPr>
                                <w:rFonts w:ascii="HGP創英角ｺﾞｼｯｸUB" w:eastAsia="HGP創英角ｺﾞｼｯｸUB"/>
                                <w:sz w:val="28"/>
                                <w:szCs w:val="28"/>
                              </w:rPr>
                            </w:pPr>
                            <w:r>
                              <w:rPr>
                                <w:rFonts w:ascii="HGP創英角ｺﾞｼｯｸUB" w:eastAsia="HGP創英角ｺﾞｼｯｸUB" w:hint="eastAsia"/>
                                <w:sz w:val="28"/>
                                <w:szCs w:val="28"/>
                              </w:rPr>
                              <w:t xml:space="preserve">　　</w:t>
                            </w:r>
                            <w:r>
                              <w:rPr>
                                <w:rFonts w:ascii="HGP創英角ｺﾞｼｯｸUB" w:eastAsia="HGP創英角ｺﾞｼｯｸUB" w:hint="eastAsia"/>
                                <w:sz w:val="28"/>
                                <w:szCs w:val="28"/>
                              </w:rPr>
                              <w:t>問い合わせ先　　　独立行政法人　医薬品医療機器総合機構　　　　　　　　　　　電話　　０１２０－１４９－９３１　（フリーダイヤル）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5" type="#_x0000_t202" style="position:absolute;left:0;text-align:left;margin-left:.05pt;margin-top:98.8pt;width:813pt;height:36.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">
                <v:textbox inset="5.85pt,.7pt,5.85pt,.7pt">
                  <w:txbxContent>
                    <w:p w:rsidR="008D2E09" w:rsidRPr="00DF4AF8" w:rsidRDefault="008D2E09" w:rsidP="008D2E09">
                      <w:pPr>
                        <w:rPr>
                          <w:rFonts w:ascii="HGP創英角ｺﾞｼｯｸUB" w:eastAsia="HGP創英角ｺﾞｼｯｸUB"/>
                          <w:sz w:val="28"/>
                          <w:szCs w:val="28"/>
                        </w:rPr>
                      </w:pPr>
                      <w:r>
                        <w:rPr>
                          <w:rFonts w:ascii="HGP創英角ｺﾞｼｯｸUB" w:eastAsia="HGP創英角ｺﾞｼｯｸUB" w:hint="eastAsia"/>
                          <w:sz w:val="28"/>
                          <w:szCs w:val="28"/>
                        </w:rPr>
                        <w:t xml:space="preserve">　　</w:t>
                      </w:r>
                      <w:r>
                        <w:rPr>
                          <w:rFonts w:ascii="HGP創英角ｺﾞｼｯｸUB" w:eastAsia="HGP創英角ｺﾞｼｯｸUB" w:hint="eastAsia"/>
                          <w:sz w:val="28"/>
                          <w:szCs w:val="28"/>
                        </w:rPr>
                        <w:t>問い合わせ先　　　独立行政法人　医薬品医療機器総合機構　　　　　　　　　　　電話　　０１２０－１４９－９３１　（フリーダイヤル）</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4144010</wp:posOffset>
                </wp:positionH>
                <wp:positionV relativeFrom="paragraph">
                  <wp:posOffset>635635</wp:posOffset>
                </wp:positionV>
                <wp:extent cx="4486275" cy="51435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E09" w:rsidRPr="00DF4AF8" w:rsidRDefault="008D2E09" w:rsidP="008D2E09">
                            <w:pPr>
                              <w:snapToGrid w:val="0"/>
                              <w:rPr>
                                <w:rFonts w:ascii="HGP創英角ｺﾞｼｯｸUB" w:eastAsia="HGP創英角ｺﾞｼｯｸUB"/>
                                <w:sz w:val="28"/>
                                <w:szCs w:val="28"/>
                              </w:rPr>
                            </w:pPr>
                            <w:r w:rsidRPr="00DF4AF8">
                              <w:rPr>
                                <w:rFonts w:ascii="HGP創英角ｺﾞｼｯｸUB" w:eastAsia="HGP創英角ｺﾞｼｯｸUB" w:hint="eastAsia"/>
                                <w:sz w:val="28"/>
                                <w:szCs w:val="28"/>
                              </w:rPr>
                              <w:t>医薬品の副作用等による被害を受けられた方を救済する</w:t>
                            </w:r>
                          </w:p>
                          <w:p w:rsidR="008D2E09" w:rsidRPr="00DF4AF8" w:rsidRDefault="008D2E09" w:rsidP="008D2E09">
                            <w:pPr>
                              <w:snapToGrid w:val="0"/>
                              <w:rPr>
                                <w:rFonts w:ascii="HGP創英角ｺﾞｼｯｸUB" w:eastAsia="HGP創英角ｺﾞｼｯｸUB"/>
                                <w:sz w:val="28"/>
                                <w:szCs w:val="28"/>
                              </w:rPr>
                            </w:pPr>
                            <w:r w:rsidRPr="00DF4AF8">
                              <w:rPr>
                                <w:rFonts w:ascii="HGP創英角ｺﾞｼｯｸUB" w:eastAsia="HGP創英角ｺﾞｼｯｸUB" w:hint="eastAsia"/>
                                <w:sz w:val="28"/>
                                <w:szCs w:val="28"/>
                              </w:rPr>
                              <w:t>公的な制度があります。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36" type="#_x0000_t202" style="position:absolute;left:0;text-align:left;margin-left:326.3pt;margin-top:50.05pt;width:353.25pt;height: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" filled="f" stroked="f">
                <v:textbox inset="5.85pt,.7pt,5.85pt,.7pt">
                  <w:txbxContent>
                    <w:p w:rsidR="008D2E09" w:rsidRPr="00DF4AF8" w:rsidRDefault="008D2E09" w:rsidP="008D2E09">
                      <w:pPr>
                        <w:snapToGrid w:val="0"/>
                        <w:rPr>
                          <w:rFonts w:ascii="HGP創英角ｺﾞｼｯｸUB" w:eastAsia="HGP創英角ｺﾞｼｯｸUB"/>
                          <w:sz w:val="28"/>
                          <w:szCs w:val="28"/>
                        </w:rPr>
                      </w:pPr>
                      <w:r w:rsidRPr="00DF4AF8">
                        <w:rPr>
                          <w:rFonts w:ascii="HGP創英角ｺﾞｼｯｸUB" w:eastAsia="HGP創英角ｺﾞｼｯｸUB" w:hint="eastAsia"/>
                          <w:sz w:val="28"/>
                          <w:szCs w:val="28"/>
                        </w:rPr>
                        <w:t>医薬品の副作用等による被害を受けられた方を救済する</w:t>
                      </w:r>
                    </w:p>
                    <w:p w:rsidR="008D2E09" w:rsidRPr="00DF4AF8" w:rsidRDefault="008D2E09" w:rsidP="008D2E09">
                      <w:pPr>
                        <w:snapToGrid w:val="0"/>
                        <w:rPr>
                          <w:rFonts w:ascii="HGP創英角ｺﾞｼｯｸUB" w:eastAsia="HGP創英角ｺﾞｼｯｸUB"/>
                          <w:sz w:val="28"/>
                          <w:szCs w:val="28"/>
                        </w:rPr>
                      </w:pPr>
                      <w:r w:rsidRPr="00DF4AF8">
                        <w:rPr>
                          <w:rFonts w:ascii="HGP創英角ｺﾞｼｯｸUB" w:eastAsia="HGP創英角ｺﾞｼｯｸUB" w:hint="eastAsia"/>
                          <w:sz w:val="28"/>
                          <w:szCs w:val="28"/>
                        </w:rPr>
                        <w:t>公的な制度があります。</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635</wp:posOffset>
                </wp:positionH>
                <wp:positionV relativeFrom="paragraph">
                  <wp:posOffset>683260</wp:posOffset>
                </wp:positionV>
                <wp:extent cx="3695700" cy="390525"/>
                <wp:effectExtent l="9525" t="9525" r="9525"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95700" cy="390525"/>
                        </a:xfrm>
                        <a:prstGeom prst="rect">
                          <a:avLst/>
                        </a:prstGeom>
                        <a:gradFill rotWithShape="0">
                          <a:gsLst>
                            <a:gs pos="0">
                              <a:schemeClr val="lt1">
                                <a:lumMod val="100000"/>
                                <a:lumOff val="0"/>
                              </a:schemeClr>
                            </a:gs>
                            <a:gs pos="100000">
                              <a:schemeClr val="accent2">
                                <a:lumMod val="40000"/>
                                <a:lumOff val="60000"/>
                              </a:schemeClr>
                            </a:gs>
                          </a:gsLst>
                          <a:lin ang="5400000" scaled="1"/>
                        </a:gradFill>
                        <a:ln w="12700">
                          <a:solidFill>
                            <a:schemeClr val="accent2">
                              <a:lumMod val="60000"/>
                              <a:lumOff val="40000"/>
                            </a:schemeClr>
                          </a:solidFill>
                          <a:miter lim="800000"/>
                          <a:headEnd/>
                          <a:tailEnd/>
                        </a:ln>
                        <a:effectLst>
                          <a:outerShdw dist="28398" dir="3806097" algn="ctr" rotWithShape="0">
                            <a:schemeClr val="accent2">
                              <a:lumMod val="50000"/>
                              <a:lumOff val="0"/>
                              <a:alpha val="50000"/>
                            </a:scheme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6" style="position:absolute;left:0;text-align:left;margin-left:.05pt;margin-top:53.8pt;width:291pt;height:3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" fillcolor="white [3201]" strokecolor="#d99594 [1941]" strokeweight="1pt">
                <v:fill color2="#e5b8b7 [1301]" focus="100%" type="gradient"/>
                <v:shadow on="t" color="#622423 [1605]" opacity=".5" offset="1pt"/>
                <v:textbox inset="5.85pt,.7pt,5.85pt,.7pt"/>
              </v:rect>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238760</wp:posOffset>
                </wp:positionH>
                <wp:positionV relativeFrom="paragraph">
                  <wp:posOffset>635635</wp:posOffset>
                </wp:positionV>
                <wp:extent cx="3267075" cy="3905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707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E09" w:rsidRPr="00DF4AF8" w:rsidRDefault="008D2E09" w:rsidP="008D2E09">
                            <w:pPr>
                              <w:rPr>
                                <w:rFonts w:ascii="HG丸ｺﾞｼｯｸM-PRO" w:eastAsia="HG丸ｺﾞｼｯｸM-PRO"/>
                                <w:b/>
                                <w:sz w:val="32"/>
                                <w:szCs w:val="32"/>
                              </w:rPr>
                            </w:pPr>
                            <w:r w:rsidRPr="00DF4AF8">
                              <w:rPr>
                                <w:rFonts w:ascii="HG丸ｺﾞｼｯｸM-PRO" w:eastAsia="HG丸ｺﾞｼｯｸM-PRO" w:hint="eastAsia"/>
                                <w:b/>
                                <w:sz w:val="32"/>
                                <w:szCs w:val="32"/>
                              </w:rPr>
                              <w:t>ご存知ですか？健康被害救済制度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37" type="#_x0000_t202" style="position:absolute;left:0;text-align:left;margin-left:18.8pt;margin-top:50.05pt;width:257.25pt;height:30.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eTn2AIAANA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" filled="f" stroked="f">
                <v:textbox inset="5.85pt,.7pt,5.85pt,.7pt">
                  <w:txbxContent>
                    <w:p w:rsidR="008D2E09" w:rsidRPr="00DF4AF8" w:rsidRDefault="008D2E09" w:rsidP="008D2E09">
                      <w:pPr>
                        <w:rPr>
                          <w:rFonts w:ascii="HG丸ｺﾞｼｯｸM-PRO" w:eastAsia="HG丸ｺﾞｼｯｸM-PRO"/>
                          <w:b/>
                          <w:sz w:val="32"/>
                          <w:szCs w:val="32"/>
                        </w:rPr>
                      </w:pPr>
                      <w:r w:rsidRPr="00DF4AF8">
                        <w:rPr>
                          <w:rFonts w:ascii="HG丸ｺﾞｼｯｸM-PRO" w:eastAsia="HG丸ｺﾞｼｯｸM-PRO" w:hint="eastAsia"/>
                          <w:b/>
                          <w:sz w:val="32"/>
                          <w:szCs w:val="32"/>
                        </w:rPr>
                        <w:t>ご存知ですか？健康被害救済制度</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162560</wp:posOffset>
                </wp:positionH>
                <wp:positionV relativeFrom="paragraph">
                  <wp:posOffset>83185</wp:posOffset>
                </wp:positionV>
                <wp:extent cx="10020300" cy="55245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0" cy="552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2E09" w:rsidRDefault="008D2E09" w:rsidP="008D2E09">
                            <w:pPr>
                              <w:pStyle w:val="a4"/>
                              <w:numPr>
                                <w:ilvl w:val="0"/>
                                <w:numId w:val="1"/>
                              </w:numPr>
                              <w:ind w:leftChars="0"/>
                              <w:rPr>
                                <w:rFonts w:ascii="HG丸ｺﾞｼｯｸM-PRO" w:eastAsia="HG丸ｺﾞｼｯｸM-PRO"/>
                                <w:sz w:val="24"/>
                                <w:szCs w:val="24"/>
                              </w:rPr>
                            </w:pPr>
                            <w:r w:rsidRPr="0061610C">
                              <w:rPr>
                                <w:rFonts w:ascii="HG丸ｺﾞｼｯｸM-PRO" w:eastAsia="HG丸ｺﾞｼｯｸM-PRO" w:hint="eastAsia"/>
                                <w:sz w:val="24"/>
                                <w:szCs w:val="24"/>
                              </w:rPr>
                              <w:t>医薬品の安全使用のために症状等の情報をお伺いさせていただくことがあります。個人情報は個人情報保護法等に基づき適切に管理を行い、</w:t>
                            </w:r>
                          </w:p>
                          <w:p w:rsidR="008D2E09" w:rsidRPr="0061610C" w:rsidRDefault="008D2E09" w:rsidP="008D2E09">
                            <w:pPr>
                              <w:pStyle w:val="a4"/>
                              <w:ind w:leftChars="0" w:left="360"/>
                              <w:rPr>
                                <w:rFonts w:ascii="HG丸ｺﾞｼｯｸM-PRO" w:eastAsia="HG丸ｺﾞｼｯｸM-PRO"/>
                                <w:sz w:val="24"/>
                                <w:szCs w:val="24"/>
                              </w:rPr>
                            </w:pPr>
                            <w:r>
                              <w:rPr>
                                <w:rFonts w:ascii="HG丸ｺﾞｼｯｸM-PRO" w:eastAsia="HG丸ｺﾞｼｯｸM-PRO" w:hint="eastAsia"/>
                                <w:sz w:val="24"/>
                                <w:szCs w:val="24"/>
                              </w:rPr>
                              <w:t>医薬品の安全使用以外の目的で利用はしません。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38" type="#_x0000_t202" style="position:absolute;left:0;text-align:left;margin-left:12.8pt;margin-top:6.55pt;width:789pt;height:4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" filled="f" stroked="f">
                <v:textbox inset="5.85pt,.7pt,5.85pt,.7pt">
                  <w:txbxContent>
                    <w:p w:rsidR="008D2E09" w:rsidRDefault="008D2E09" w:rsidP="008D2E09">
                      <w:pPr>
                        <w:pStyle w:val="a4"/>
                        <w:numPr>
                          <w:ilvl w:val="0"/>
                          <w:numId w:val="1"/>
                        </w:numPr>
                        <w:ind w:leftChars="0"/>
                        <w:rPr>
                          <w:rFonts w:ascii="HG丸ｺﾞｼｯｸM-PRO" w:eastAsia="HG丸ｺﾞｼｯｸM-PRO"/>
                          <w:sz w:val="24"/>
                          <w:szCs w:val="24"/>
                        </w:rPr>
                      </w:pPr>
                      <w:r w:rsidRPr="0061610C">
                        <w:rPr>
                          <w:rFonts w:ascii="HG丸ｺﾞｼｯｸM-PRO" w:eastAsia="HG丸ｺﾞｼｯｸM-PRO" w:hint="eastAsia"/>
                          <w:sz w:val="24"/>
                          <w:szCs w:val="24"/>
                        </w:rPr>
                        <w:t>医薬品の安全使用のために症状等の情報をお伺いさせていただくことがあります。個人情報は個人情報保護法等に基づき適切に管理を行い、</w:t>
                      </w:r>
                    </w:p>
                    <w:p w:rsidR="008D2E09" w:rsidRPr="0061610C" w:rsidRDefault="008D2E09" w:rsidP="008D2E09">
                      <w:pPr>
                        <w:pStyle w:val="a4"/>
                        <w:ind w:leftChars="0" w:left="360"/>
                        <w:rPr>
                          <w:rFonts w:ascii="HG丸ｺﾞｼｯｸM-PRO" w:eastAsia="HG丸ｺﾞｼｯｸM-PRO"/>
                          <w:sz w:val="24"/>
                          <w:szCs w:val="24"/>
                        </w:rPr>
                      </w:pPr>
                      <w:r>
                        <w:rPr>
                          <w:rFonts w:ascii="HG丸ｺﾞｼｯｸM-PRO" w:eastAsia="HG丸ｺﾞｼｯｸM-PRO" w:hint="eastAsia"/>
                          <w:sz w:val="24"/>
                          <w:szCs w:val="24"/>
                        </w:rPr>
                        <w:t>医薬品の安全使用以外の目的で利用はしません。</w:t>
                      </w:r>
                    </w:p>
                  </w:txbxContent>
                </v:textbox>
              </v:shape>
            </w:pict>
          </mc:Fallback>
        </mc:AlternateContent>
      </w:r>
    </w:p>
    <w:p w:rsidR="00A46024" w:rsidRPr="008D2E09" w:rsidRDefault="00A46024"/>
    <w:sectPr w:rsidR="00A46024" w:rsidRPr="008D2E09" w:rsidSect="00FA1B8C">
      <w:pgSz w:w="16838" w:h="11906" w:orient="landscape"/>
      <w:pgMar w:top="284" w:right="284" w:bottom="284"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B71D5"/>
    <w:multiLevelType w:val="hybridMultilevel"/>
    <w:tmpl w:val="5CD485A8"/>
    <w:lvl w:ilvl="0" w:tplc="8B801148">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E09"/>
    <w:rsid w:val="003967FA"/>
    <w:rsid w:val="008D2E09"/>
    <w:rsid w:val="00A46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2E0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2E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2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8D2E0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3</cp:revision>
  <dcterms:created xsi:type="dcterms:W3CDTF">2019-08-18T02:06:00Z</dcterms:created>
  <dcterms:modified xsi:type="dcterms:W3CDTF">2019-08-18T02:11:00Z</dcterms:modified>
</cp:coreProperties>
</file>